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9CA5B" w14:textId="77777777" w:rsidR="00717C72" w:rsidRDefault="00717C72" w:rsidP="0010034B">
      <w:pPr>
        <w:pStyle w:val="Nagwek4"/>
        <w:spacing w:line="276" w:lineRule="auto"/>
        <w:rPr>
          <w:rFonts w:ascii="Times New Roman" w:hAnsi="Times New Roman"/>
          <w:i w:val="0"/>
          <w:color w:val="auto"/>
          <w:sz w:val="22"/>
          <w:szCs w:val="22"/>
        </w:rPr>
      </w:pPr>
      <w:bookmarkStart w:id="0" w:name="_Hlk199749230"/>
    </w:p>
    <w:p w14:paraId="21561E70" w14:textId="3EB59820" w:rsidR="0010034B" w:rsidRPr="009E3108" w:rsidRDefault="0010034B" w:rsidP="0010034B">
      <w:pPr>
        <w:pStyle w:val="Nagwek4"/>
        <w:spacing w:line="276" w:lineRule="auto"/>
        <w:rPr>
          <w:rFonts w:ascii="Arial" w:hAnsi="Arial" w:cs="Arial"/>
          <w:i w:val="0"/>
          <w:color w:val="auto"/>
          <w:sz w:val="22"/>
          <w:szCs w:val="22"/>
        </w:rPr>
      </w:pPr>
      <w:r w:rsidRPr="009E3108">
        <w:rPr>
          <w:rFonts w:ascii="Arial" w:hAnsi="Arial" w:cs="Arial"/>
          <w:i w:val="0"/>
          <w:color w:val="auto"/>
          <w:sz w:val="22"/>
          <w:szCs w:val="22"/>
        </w:rPr>
        <w:t xml:space="preserve">Wyniki konkursu </w:t>
      </w:r>
      <w:bookmarkStart w:id="1" w:name="_Hlk118803292"/>
      <w:r w:rsidRPr="009E3108">
        <w:rPr>
          <w:rFonts w:ascii="Arial" w:hAnsi="Arial" w:cs="Arial"/>
          <w:i w:val="0"/>
          <w:color w:val="auto"/>
          <w:sz w:val="22"/>
          <w:szCs w:val="22"/>
        </w:rPr>
        <w:t xml:space="preserve">z zakresu zdrowia publicznego w ramach </w:t>
      </w:r>
      <w:bookmarkStart w:id="2" w:name="_Hlk133476072"/>
      <w:r w:rsidRPr="009E3108">
        <w:rPr>
          <w:rFonts w:ascii="Arial" w:hAnsi="Arial" w:cs="Arial"/>
          <w:i w:val="0"/>
          <w:color w:val="auto"/>
          <w:sz w:val="22"/>
          <w:szCs w:val="22"/>
        </w:rPr>
        <w:t>przeciwdziałania uzależnieniom i patologiom społecznym (zapobieganie uzależnieniom oraz skutkom zdrowotnym i społecznym wynikającym z uzależnień)</w:t>
      </w:r>
      <w:bookmarkEnd w:id="2"/>
    </w:p>
    <w:p w14:paraId="4CBC140D" w14:textId="77777777" w:rsidR="00717C72" w:rsidRPr="009E3108" w:rsidRDefault="00717C72" w:rsidP="00717C72">
      <w:pPr>
        <w:pStyle w:val="Akapitzlist"/>
        <w:widowControl w:val="0"/>
        <w:autoSpaceDE w:val="0"/>
        <w:autoSpaceDN w:val="0"/>
        <w:spacing w:before="79" w:after="0" w:line="240" w:lineRule="auto"/>
        <w:ind w:left="0" w:right="145"/>
        <w:contextualSpacing w:val="0"/>
        <w:jc w:val="both"/>
        <w:rPr>
          <w:rFonts w:ascii="Arial" w:hAnsi="Arial" w:cs="Arial"/>
          <w:b/>
        </w:rPr>
      </w:pPr>
    </w:p>
    <w:p w14:paraId="47EB6BDD" w14:textId="77777777" w:rsidR="00850F65" w:rsidRDefault="00850F65" w:rsidP="00850F65">
      <w:pPr>
        <w:pStyle w:val="Akapitzlist"/>
        <w:widowControl w:val="0"/>
        <w:tabs>
          <w:tab w:val="left" w:pos="567"/>
        </w:tabs>
        <w:autoSpaceDE w:val="0"/>
        <w:autoSpaceDN w:val="0"/>
        <w:spacing w:before="79" w:after="0" w:line="240" w:lineRule="auto"/>
        <w:ind w:left="567" w:right="145"/>
        <w:contextualSpacing w:val="0"/>
        <w:jc w:val="both"/>
        <w:rPr>
          <w:b/>
          <w:sz w:val="24"/>
        </w:rPr>
      </w:pPr>
      <w:bookmarkStart w:id="3" w:name="_Hlk133495643"/>
      <w:bookmarkStart w:id="4" w:name="_Hlk134179127"/>
      <w:bookmarkEnd w:id="0"/>
      <w:bookmarkEnd w:id="1"/>
      <w:r>
        <w:rPr>
          <w:b/>
          <w:sz w:val="24"/>
        </w:rPr>
        <w:t>Działania:</w:t>
      </w:r>
      <w:r>
        <w:rPr>
          <w:b/>
          <w:spacing w:val="66"/>
          <w:sz w:val="24"/>
        </w:rPr>
        <w:t xml:space="preserve">  </w:t>
      </w:r>
      <w:r>
        <w:rPr>
          <w:b/>
          <w:sz w:val="24"/>
        </w:rPr>
        <w:t>Realizacja</w:t>
      </w:r>
      <w:r>
        <w:rPr>
          <w:b/>
          <w:spacing w:val="66"/>
          <w:sz w:val="24"/>
        </w:rPr>
        <w:t xml:space="preserve">  </w:t>
      </w:r>
      <w:r>
        <w:rPr>
          <w:b/>
          <w:sz w:val="24"/>
        </w:rPr>
        <w:t>zadań</w:t>
      </w:r>
      <w:r>
        <w:rPr>
          <w:b/>
          <w:spacing w:val="66"/>
          <w:sz w:val="24"/>
        </w:rPr>
        <w:t xml:space="preserve">  </w:t>
      </w:r>
      <w:r>
        <w:rPr>
          <w:b/>
          <w:sz w:val="24"/>
        </w:rPr>
        <w:t>ujętych</w:t>
      </w:r>
      <w:r>
        <w:rPr>
          <w:b/>
          <w:spacing w:val="66"/>
          <w:sz w:val="24"/>
        </w:rPr>
        <w:t xml:space="preserve">  </w:t>
      </w:r>
      <w:r>
        <w:rPr>
          <w:b/>
          <w:sz w:val="24"/>
        </w:rPr>
        <w:t>w</w:t>
      </w:r>
      <w:r>
        <w:rPr>
          <w:b/>
          <w:spacing w:val="66"/>
          <w:sz w:val="24"/>
        </w:rPr>
        <w:t xml:space="preserve">  </w:t>
      </w:r>
      <w:r>
        <w:rPr>
          <w:b/>
          <w:sz w:val="24"/>
        </w:rPr>
        <w:t>Miejskim</w:t>
      </w:r>
      <w:r>
        <w:rPr>
          <w:b/>
          <w:spacing w:val="66"/>
          <w:sz w:val="24"/>
        </w:rPr>
        <w:t xml:space="preserve">  </w:t>
      </w:r>
      <w:r>
        <w:rPr>
          <w:b/>
          <w:sz w:val="24"/>
        </w:rPr>
        <w:t>Programie</w:t>
      </w:r>
      <w:r>
        <w:rPr>
          <w:b/>
          <w:spacing w:val="66"/>
          <w:sz w:val="24"/>
        </w:rPr>
        <w:t xml:space="preserve">  </w:t>
      </w:r>
      <w:r>
        <w:rPr>
          <w:b/>
          <w:sz w:val="24"/>
        </w:rPr>
        <w:t>Profilaktyki 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Rozwiązywania Problemów Alkoholowych oraz Przeciwdziałania Narkomanii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na lata 2023 – 2026, w tym:</w:t>
      </w:r>
    </w:p>
    <w:p w14:paraId="2D95D0FB" w14:textId="77777777" w:rsidR="00850F65" w:rsidRPr="00041B3E" w:rsidRDefault="00850F65" w:rsidP="00850F65">
      <w:pPr>
        <w:pStyle w:val="Bezodstpw"/>
        <w:ind w:left="720"/>
        <w:rPr>
          <w:rFonts w:ascii="Times New Roman" w:hAnsi="Times New Roman"/>
          <w:szCs w:val="24"/>
          <w:u w:val="single"/>
        </w:rPr>
      </w:pPr>
      <w:r>
        <w:rPr>
          <w:rFonts w:ascii="Times New Roman" w:hAnsi="Times New Roman"/>
          <w:szCs w:val="24"/>
        </w:rPr>
        <w:t>e</w:t>
      </w:r>
      <w:r w:rsidRPr="00041B3E">
        <w:rPr>
          <w:rFonts w:ascii="Times New Roman" w:hAnsi="Times New Roman"/>
          <w:szCs w:val="24"/>
        </w:rPr>
        <w:t xml:space="preserve">dukacja zdrowotna i profilaktyka uzależnień od alkoholu (uniwersalna, selektywna, wskazująca) </w:t>
      </w:r>
      <w:r>
        <w:rPr>
          <w:rFonts w:ascii="Times New Roman" w:hAnsi="Times New Roman"/>
          <w:szCs w:val="24"/>
        </w:rPr>
        <w:t>realizowana zgodnie z wynikami b</w:t>
      </w:r>
      <w:r w:rsidRPr="00041B3E">
        <w:rPr>
          <w:rFonts w:ascii="Times New Roman" w:hAnsi="Times New Roman"/>
          <w:szCs w:val="24"/>
        </w:rPr>
        <w:t>adań naukowych oraz dobrą praktyką</w:t>
      </w:r>
      <w:r>
        <w:rPr>
          <w:rFonts w:ascii="Times New Roman" w:hAnsi="Times New Roman"/>
          <w:szCs w:val="24"/>
        </w:rPr>
        <w:t xml:space="preserve"> </w:t>
      </w:r>
      <w:r w:rsidRPr="00041B3E">
        <w:rPr>
          <w:rFonts w:ascii="Times New Roman" w:hAnsi="Times New Roman"/>
          <w:szCs w:val="24"/>
        </w:rPr>
        <w:t>w</w:t>
      </w:r>
      <w:r>
        <w:rPr>
          <w:rFonts w:ascii="Times New Roman" w:hAnsi="Times New Roman"/>
          <w:szCs w:val="24"/>
        </w:rPr>
        <w:t> </w:t>
      </w:r>
      <w:r w:rsidRPr="00041B3E">
        <w:rPr>
          <w:rFonts w:ascii="Times New Roman" w:hAnsi="Times New Roman"/>
          <w:szCs w:val="24"/>
        </w:rPr>
        <w:t>dziedzinie przeciwdziałania uzależnienia od alkoholu, wdrażanie oraz dofinansowanie realizacji programów profilaktycznych rekomendowanych w ramach Systemu rekomendacji programów profilaktycznych i promocji zdrowia psychicznego dla dzieci, młodzieży, rodziców i wychowawców klas</w:t>
      </w:r>
      <w:r>
        <w:rPr>
          <w:rFonts w:ascii="Times New Roman" w:hAnsi="Times New Roman"/>
          <w:szCs w:val="24"/>
        </w:rPr>
        <w:t>:</w:t>
      </w:r>
    </w:p>
    <w:p w14:paraId="677F02E6" w14:textId="77777777" w:rsidR="00850F65" w:rsidRPr="00D073D8" w:rsidRDefault="00850F65" w:rsidP="00850F65">
      <w:pPr>
        <w:pStyle w:val="Bezodstpw"/>
        <w:ind w:left="1134"/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b/>
          <w:bCs/>
          <w:szCs w:val="24"/>
        </w:rPr>
        <w:t xml:space="preserve">- </w:t>
      </w:r>
      <w:r w:rsidRPr="00D073D8">
        <w:rPr>
          <w:rFonts w:ascii="Times New Roman" w:hAnsi="Times New Roman"/>
          <w:b/>
          <w:bCs/>
          <w:szCs w:val="24"/>
        </w:rPr>
        <w:t>realizacja</w:t>
      </w:r>
      <w:r>
        <w:rPr>
          <w:rFonts w:ascii="Times New Roman" w:hAnsi="Times New Roman"/>
          <w:b/>
          <w:bCs/>
          <w:szCs w:val="24"/>
        </w:rPr>
        <w:t xml:space="preserve"> rekomendowanego</w:t>
      </w:r>
      <w:r w:rsidRPr="00D073D8">
        <w:rPr>
          <w:rFonts w:ascii="Times New Roman" w:hAnsi="Times New Roman"/>
          <w:b/>
          <w:bCs/>
          <w:szCs w:val="24"/>
        </w:rPr>
        <w:t xml:space="preserve"> programu profilaktycznego pn. Debata</w:t>
      </w:r>
      <w:r>
        <w:rPr>
          <w:rFonts w:ascii="Times New Roman" w:hAnsi="Times New Roman"/>
          <w:b/>
          <w:bCs/>
          <w:szCs w:val="24"/>
        </w:rPr>
        <w:t>.</w:t>
      </w:r>
    </w:p>
    <w:p w14:paraId="0554E65F" w14:textId="77777777" w:rsidR="0007345B" w:rsidRPr="00370CA6" w:rsidRDefault="0007345B" w:rsidP="0007345B">
      <w:pPr>
        <w:pStyle w:val="Default"/>
        <w:spacing w:after="120"/>
        <w:rPr>
          <w:highlight w:val="yellow"/>
        </w:rPr>
      </w:pPr>
    </w:p>
    <w:p w14:paraId="25166C88" w14:textId="77777777" w:rsidR="0007345B" w:rsidRPr="00370CA6" w:rsidRDefault="0007345B" w:rsidP="0007345B">
      <w:pPr>
        <w:pStyle w:val="Default"/>
        <w:spacing w:after="120"/>
        <w:rPr>
          <w:highlight w:val="yellow"/>
        </w:rPr>
      </w:pPr>
    </w:p>
    <w:tbl>
      <w:tblPr>
        <w:tblW w:w="14219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1"/>
        <w:gridCol w:w="4536"/>
        <w:gridCol w:w="4110"/>
        <w:gridCol w:w="1843"/>
        <w:gridCol w:w="1276"/>
        <w:gridCol w:w="1843"/>
      </w:tblGrid>
      <w:tr w:rsidR="0007345B" w:rsidRPr="00370CA6" w14:paraId="7EE551A4" w14:textId="77777777" w:rsidTr="003644A8">
        <w:trPr>
          <w:jc w:val="center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4E62B6" w14:textId="77777777" w:rsidR="0007345B" w:rsidRPr="00370CA6" w:rsidRDefault="0007345B" w:rsidP="003644A8">
            <w:pPr>
              <w:pStyle w:val="Tekstpodstawowy21"/>
              <w:tabs>
                <w:tab w:val="right" w:pos="8930"/>
              </w:tabs>
              <w:snapToGrid w:val="0"/>
              <w:spacing w:line="240" w:lineRule="auto"/>
              <w:ind w:left="-7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70CA6">
              <w:rPr>
                <w:rFonts w:ascii="Times New Roman" w:hAnsi="Times New Roman"/>
                <w:b/>
                <w:sz w:val="24"/>
                <w:szCs w:val="24"/>
              </w:rPr>
              <w:t>Lp.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2DE0FF" w14:textId="77777777" w:rsidR="0007345B" w:rsidRPr="00370CA6" w:rsidRDefault="0007345B" w:rsidP="003644A8">
            <w:pPr>
              <w:pStyle w:val="Tekstpodstawowy21"/>
              <w:tabs>
                <w:tab w:val="right" w:pos="9000"/>
              </w:tabs>
              <w:snapToGrid w:val="0"/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70CA6">
              <w:rPr>
                <w:rFonts w:ascii="Times New Roman" w:hAnsi="Times New Roman"/>
                <w:b/>
                <w:sz w:val="24"/>
                <w:szCs w:val="24"/>
              </w:rPr>
              <w:t>Nazwa oferenta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1D5A4C" w14:textId="77777777" w:rsidR="0007345B" w:rsidRPr="00370CA6" w:rsidRDefault="0007345B" w:rsidP="003644A8">
            <w:pPr>
              <w:pStyle w:val="Tekstpodstawowy21"/>
              <w:tabs>
                <w:tab w:val="right" w:pos="9000"/>
              </w:tabs>
              <w:snapToGrid w:val="0"/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70CA6">
              <w:rPr>
                <w:rFonts w:ascii="Times New Roman" w:hAnsi="Times New Roman"/>
                <w:b/>
                <w:sz w:val="24"/>
                <w:szCs w:val="24"/>
              </w:rPr>
              <w:t>Nazwa zadania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1DF045" w14:textId="77777777" w:rsidR="0007345B" w:rsidRPr="00370CA6" w:rsidRDefault="0007345B" w:rsidP="003644A8">
            <w:pPr>
              <w:pStyle w:val="Tekstpodstawowy21"/>
              <w:tabs>
                <w:tab w:val="right" w:pos="9000"/>
              </w:tabs>
              <w:snapToGrid w:val="0"/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70CA6">
              <w:rPr>
                <w:rFonts w:ascii="Times New Roman" w:hAnsi="Times New Roman"/>
                <w:b/>
                <w:sz w:val="24"/>
                <w:szCs w:val="24"/>
              </w:rPr>
              <w:t>Wnioskowana</w:t>
            </w:r>
          </w:p>
          <w:p w14:paraId="31977F07" w14:textId="77777777" w:rsidR="0007345B" w:rsidRPr="00370CA6" w:rsidRDefault="0007345B" w:rsidP="003644A8">
            <w:pPr>
              <w:pStyle w:val="Tekstpodstawowy21"/>
              <w:tabs>
                <w:tab w:val="right" w:pos="9000"/>
              </w:tabs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70CA6">
              <w:rPr>
                <w:rFonts w:ascii="Times New Roman" w:hAnsi="Times New Roman"/>
                <w:b/>
                <w:sz w:val="24"/>
                <w:szCs w:val="24"/>
              </w:rPr>
              <w:t>kwota dotacji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101F7" w14:textId="77777777" w:rsidR="0007345B" w:rsidRPr="00370CA6" w:rsidRDefault="0007345B" w:rsidP="003644A8">
            <w:pPr>
              <w:pStyle w:val="Tekstpodstawowy21"/>
              <w:tabs>
                <w:tab w:val="right" w:pos="9000"/>
              </w:tabs>
              <w:snapToGrid w:val="0"/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70CA6">
              <w:rPr>
                <w:rFonts w:ascii="Times New Roman" w:hAnsi="Times New Roman"/>
                <w:b/>
                <w:bCs/>
                <w:sz w:val="24"/>
                <w:szCs w:val="24"/>
              </w:rPr>
              <w:t>Średnia ocena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53315" w14:textId="77777777" w:rsidR="0007345B" w:rsidRPr="00370CA6" w:rsidRDefault="0007345B" w:rsidP="003644A8">
            <w:pPr>
              <w:pStyle w:val="Tekstpodstawowy21"/>
              <w:tabs>
                <w:tab w:val="right" w:pos="9000"/>
              </w:tabs>
              <w:snapToGrid w:val="0"/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70CA6">
              <w:rPr>
                <w:rFonts w:ascii="Times New Roman" w:hAnsi="Times New Roman"/>
                <w:b/>
                <w:sz w:val="24"/>
                <w:szCs w:val="24"/>
              </w:rPr>
              <w:t>Propozycja Komisji</w:t>
            </w:r>
          </w:p>
        </w:tc>
      </w:tr>
      <w:tr w:rsidR="0007345B" w:rsidRPr="00370CA6" w14:paraId="1F37858E" w14:textId="77777777" w:rsidTr="003644A8">
        <w:trPr>
          <w:trHeight w:val="552"/>
          <w:jc w:val="center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79F671" w14:textId="77777777" w:rsidR="0007345B" w:rsidRPr="00370CA6" w:rsidRDefault="0007345B" w:rsidP="003644A8">
            <w:pPr>
              <w:pStyle w:val="Tekstpodstawowy21"/>
              <w:tabs>
                <w:tab w:val="right" w:pos="8930"/>
              </w:tabs>
              <w:snapToGrid w:val="0"/>
              <w:spacing w:line="240" w:lineRule="auto"/>
              <w:ind w:left="-7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0CA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F01C3F" w14:textId="33199064" w:rsidR="0007345B" w:rsidRPr="00370CA6" w:rsidRDefault="00850F65" w:rsidP="003644A8">
            <w:pPr>
              <w:jc w:val="center"/>
            </w:pPr>
            <w:r w:rsidRPr="00B61013">
              <w:rPr>
                <w:rStyle w:val="StrongEmphasis"/>
              </w:rPr>
              <w:t>Domeritum Spółka z Ograniczoną Odpowiedzialnością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789CDE" w14:textId="0EC31302" w:rsidR="0007345B" w:rsidRPr="00370CA6" w:rsidRDefault="00850F65" w:rsidP="003644A8">
            <w:pPr>
              <w:jc w:val="center"/>
            </w:pPr>
            <w:r w:rsidRPr="00B61013">
              <w:rPr>
                <w:b/>
              </w:rPr>
              <w:t>Realizacja programu rekomendowanego Debata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26AD6B" w14:textId="6CAF1F41" w:rsidR="0007345B" w:rsidRPr="00370CA6" w:rsidRDefault="00850F65" w:rsidP="003644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15 680,00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7A142" w14:textId="77777777" w:rsidR="0007345B" w:rsidRPr="00370CA6" w:rsidRDefault="0007345B" w:rsidP="003644A8">
            <w:pPr>
              <w:ind w:right="71"/>
              <w:jc w:val="center"/>
            </w:pPr>
            <w:r>
              <w:t xml:space="preserve"> 34.00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25FF2" w14:textId="61493560" w:rsidR="0007345B" w:rsidRPr="00370CA6" w:rsidRDefault="00850F65" w:rsidP="003644A8">
            <w:pPr>
              <w:jc w:val="center"/>
            </w:pPr>
            <w:r>
              <w:rPr>
                <w:color w:val="000000"/>
              </w:rPr>
              <w:t>15 680,00</w:t>
            </w:r>
          </w:p>
        </w:tc>
      </w:tr>
      <w:bookmarkEnd w:id="3"/>
    </w:tbl>
    <w:p w14:paraId="7786DE1D" w14:textId="77777777" w:rsidR="0007345B" w:rsidRPr="00370CA6" w:rsidRDefault="0007345B" w:rsidP="0007345B">
      <w:pPr>
        <w:pStyle w:val="Default"/>
        <w:spacing w:after="21"/>
        <w:ind w:left="2008"/>
        <w:jc w:val="right"/>
      </w:pPr>
    </w:p>
    <w:p w14:paraId="0C040722" w14:textId="7E013004" w:rsidR="0007345B" w:rsidRPr="00370CA6" w:rsidRDefault="0007345B" w:rsidP="0007345B">
      <w:pPr>
        <w:pStyle w:val="Default"/>
        <w:spacing w:after="21"/>
        <w:ind w:left="2008"/>
        <w:jc w:val="right"/>
        <w:rPr>
          <w:b/>
        </w:rPr>
      </w:pPr>
      <w:r w:rsidRPr="00370CA6">
        <w:t>Łączna kwota</w:t>
      </w:r>
      <w:r w:rsidRPr="00370CA6">
        <w:rPr>
          <w:b/>
        </w:rPr>
        <w:t>: 1</w:t>
      </w:r>
      <w:r w:rsidR="00850F65">
        <w:rPr>
          <w:b/>
        </w:rPr>
        <w:t>5 680</w:t>
      </w:r>
      <w:r w:rsidRPr="00370CA6">
        <w:rPr>
          <w:b/>
        </w:rPr>
        <w:t>,00 zł</w:t>
      </w:r>
      <w:bookmarkEnd w:id="4"/>
    </w:p>
    <w:sectPr w:rsidR="0007345B" w:rsidRPr="00370CA6" w:rsidSect="00C259FD">
      <w:pgSz w:w="16838" w:h="11906" w:orient="landscape"/>
      <w:pgMar w:top="284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E472B"/>
    <w:multiLevelType w:val="hybridMultilevel"/>
    <w:tmpl w:val="953EEF64"/>
    <w:lvl w:ilvl="0" w:tplc="04150017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 w15:restartNumberingAfterBreak="0">
    <w:nsid w:val="2DDA3368"/>
    <w:multiLevelType w:val="hybridMultilevel"/>
    <w:tmpl w:val="65D86F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E95C356C">
      <w:start w:val="6"/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1E0B35"/>
    <w:multiLevelType w:val="hybridMultilevel"/>
    <w:tmpl w:val="68A880F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35577E"/>
    <w:multiLevelType w:val="hybridMultilevel"/>
    <w:tmpl w:val="A5345F4A"/>
    <w:lvl w:ilvl="0" w:tplc="1164A006">
      <w:start w:val="1"/>
      <w:numFmt w:val="decimal"/>
      <w:lvlText w:val="%1."/>
      <w:lvlJc w:val="left"/>
      <w:pPr>
        <w:ind w:left="568" w:hanging="360"/>
        <w:jc w:val="right"/>
      </w:pPr>
      <w:rPr>
        <w:rFonts w:hint="default"/>
        <w:spacing w:val="0"/>
        <w:w w:val="100"/>
        <w:lang w:val="pl-PL" w:eastAsia="en-US" w:bidi="ar-SA"/>
      </w:rPr>
    </w:lvl>
    <w:lvl w:ilvl="1" w:tplc="6C602B68">
      <w:start w:val="1"/>
      <w:numFmt w:val="decimal"/>
      <w:lvlText w:val="%2."/>
      <w:lvlJc w:val="left"/>
      <w:pPr>
        <w:ind w:left="628" w:hanging="34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9FEA8584">
      <w:start w:val="1"/>
      <w:numFmt w:val="lowerLetter"/>
      <w:lvlText w:val="%3)"/>
      <w:lvlJc w:val="left"/>
      <w:pPr>
        <w:ind w:left="1418" w:hanging="283"/>
        <w:jc w:val="left"/>
      </w:pPr>
      <w:rPr>
        <w:rFonts w:hint="default"/>
        <w:spacing w:val="0"/>
        <w:w w:val="100"/>
        <w:lang w:val="pl-PL" w:eastAsia="en-US" w:bidi="ar-SA"/>
      </w:rPr>
    </w:lvl>
    <w:lvl w:ilvl="3" w:tplc="8AEE5490">
      <w:numFmt w:val="bullet"/>
      <w:lvlText w:val="•"/>
      <w:lvlJc w:val="left"/>
      <w:pPr>
        <w:ind w:left="993" w:hanging="283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17"/>
        <w:sz w:val="24"/>
        <w:szCs w:val="24"/>
        <w:lang w:val="pl-PL" w:eastAsia="en-US" w:bidi="ar-SA"/>
      </w:rPr>
    </w:lvl>
    <w:lvl w:ilvl="4" w:tplc="7402FAD8">
      <w:numFmt w:val="bullet"/>
      <w:lvlText w:val="•"/>
      <w:lvlJc w:val="left"/>
      <w:pPr>
        <w:ind w:left="1500" w:hanging="283"/>
      </w:pPr>
      <w:rPr>
        <w:rFonts w:hint="default"/>
        <w:lang w:val="pl-PL" w:eastAsia="en-US" w:bidi="ar-SA"/>
      </w:rPr>
    </w:lvl>
    <w:lvl w:ilvl="5" w:tplc="EB8AAE18">
      <w:numFmt w:val="bullet"/>
      <w:lvlText w:val="•"/>
      <w:lvlJc w:val="left"/>
      <w:pPr>
        <w:ind w:left="2833" w:hanging="283"/>
      </w:pPr>
      <w:rPr>
        <w:rFonts w:hint="default"/>
        <w:lang w:val="pl-PL" w:eastAsia="en-US" w:bidi="ar-SA"/>
      </w:rPr>
    </w:lvl>
    <w:lvl w:ilvl="6" w:tplc="52FE322E">
      <w:numFmt w:val="bullet"/>
      <w:lvlText w:val="•"/>
      <w:lvlJc w:val="left"/>
      <w:pPr>
        <w:ind w:left="4166" w:hanging="283"/>
      </w:pPr>
      <w:rPr>
        <w:rFonts w:hint="default"/>
        <w:lang w:val="pl-PL" w:eastAsia="en-US" w:bidi="ar-SA"/>
      </w:rPr>
    </w:lvl>
    <w:lvl w:ilvl="7" w:tplc="81AAC568">
      <w:numFmt w:val="bullet"/>
      <w:lvlText w:val="•"/>
      <w:lvlJc w:val="left"/>
      <w:pPr>
        <w:ind w:left="5499" w:hanging="283"/>
      </w:pPr>
      <w:rPr>
        <w:rFonts w:hint="default"/>
        <w:lang w:val="pl-PL" w:eastAsia="en-US" w:bidi="ar-SA"/>
      </w:rPr>
    </w:lvl>
    <w:lvl w:ilvl="8" w:tplc="D4CC553C">
      <w:numFmt w:val="bullet"/>
      <w:lvlText w:val="•"/>
      <w:lvlJc w:val="left"/>
      <w:pPr>
        <w:ind w:left="6832" w:hanging="283"/>
      </w:pPr>
      <w:rPr>
        <w:rFonts w:hint="default"/>
        <w:lang w:val="pl-PL" w:eastAsia="en-US" w:bidi="ar-SA"/>
      </w:rPr>
    </w:lvl>
  </w:abstractNum>
  <w:abstractNum w:abstractNumId="4" w15:restartNumberingAfterBreak="0">
    <w:nsid w:val="50853C4F"/>
    <w:multiLevelType w:val="hybridMultilevel"/>
    <w:tmpl w:val="A8AAF428"/>
    <w:lvl w:ilvl="0" w:tplc="84F42220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1B69E4"/>
    <w:multiLevelType w:val="hybridMultilevel"/>
    <w:tmpl w:val="86A609A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19133">
    <w:abstractNumId w:val="1"/>
  </w:num>
  <w:num w:numId="2" w16cid:durableId="803738854">
    <w:abstractNumId w:val="0"/>
  </w:num>
  <w:num w:numId="3" w16cid:durableId="1197088316">
    <w:abstractNumId w:val="2"/>
  </w:num>
  <w:num w:numId="4" w16cid:durableId="1346639961">
    <w:abstractNumId w:val="4"/>
  </w:num>
  <w:num w:numId="5" w16cid:durableId="1461218780">
    <w:abstractNumId w:val="5"/>
  </w:num>
  <w:num w:numId="6" w16cid:durableId="20368834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35D"/>
    <w:rsid w:val="0007345B"/>
    <w:rsid w:val="000B44D0"/>
    <w:rsid w:val="000D7835"/>
    <w:rsid w:val="0010034B"/>
    <w:rsid w:val="0017417E"/>
    <w:rsid w:val="001A2727"/>
    <w:rsid w:val="0044135D"/>
    <w:rsid w:val="005706AB"/>
    <w:rsid w:val="00717C72"/>
    <w:rsid w:val="008032EE"/>
    <w:rsid w:val="00822239"/>
    <w:rsid w:val="00850F65"/>
    <w:rsid w:val="00941A14"/>
    <w:rsid w:val="009E3108"/>
    <w:rsid w:val="00C259FD"/>
    <w:rsid w:val="00CE7B2A"/>
    <w:rsid w:val="00D82260"/>
    <w:rsid w:val="00D97B8E"/>
    <w:rsid w:val="00DA00AB"/>
    <w:rsid w:val="00E854FA"/>
    <w:rsid w:val="00EA3D5B"/>
    <w:rsid w:val="00EB4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A6ABD"/>
  <w15:chartTrackingRefBased/>
  <w15:docId w15:val="{D489910B-D338-4578-A96C-D8CD85551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10034B"/>
    <w:pPr>
      <w:keepNext/>
      <w:keepLines/>
      <w:overflowPunct w:val="0"/>
      <w:autoSpaceDE w:val="0"/>
      <w:autoSpaceDN w:val="0"/>
      <w:adjustRightInd w:val="0"/>
      <w:spacing w:before="200" w:after="0" w:line="240" w:lineRule="auto"/>
      <w:jc w:val="both"/>
      <w:textAlignment w:val="baseline"/>
      <w:outlineLvl w:val="3"/>
    </w:pPr>
    <w:rPr>
      <w:rFonts w:ascii="Cambria" w:eastAsia="Times New Roman" w:hAnsi="Cambria" w:cs="Times New Roman"/>
      <w:b/>
      <w:bCs/>
      <w:i/>
      <w:iCs/>
      <w:color w:val="4F81BD"/>
      <w:sz w:val="24"/>
      <w:szCs w:val="20"/>
      <w:lang w:val="x-none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rsid w:val="0010034B"/>
    <w:rPr>
      <w:rFonts w:ascii="Cambria" w:eastAsia="Times New Roman" w:hAnsi="Cambria" w:cs="Times New Roman"/>
      <w:b/>
      <w:bCs/>
      <w:i/>
      <w:iCs/>
      <w:color w:val="4F81BD"/>
      <w:sz w:val="24"/>
      <w:szCs w:val="20"/>
      <w:lang w:val="x-none" w:eastAsia="pl-PL"/>
    </w:rPr>
  </w:style>
  <w:style w:type="paragraph" w:customStyle="1" w:styleId="Tekstpodstawowy21">
    <w:name w:val="Tekst podstawowy 21"/>
    <w:basedOn w:val="Normalny"/>
    <w:rsid w:val="0010034B"/>
    <w:pPr>
      <w:overflowPunct w:val="0"/>
      <w:autoSpaceDE w:val="0"/>
      <w:autoSpaceDN w:val="0"/>
      <w:adjustRightInd w:val="0"/>
      <w:spacing w:after="0" w:line="360" w:lineRule="auto"/>
      <w:ind w:left="360" w:hanging="360"/>
      <w:jc w:val="both"/>
    </w:pPr>
    <w:rPr>
      <w:rFonts w:ascii="Century Gothic" w:eastAsia="Times New Roman" w:hAnsi="Century Gothic" w:cs="Times New Roman"/>
      <w:szCs w:val="20"/>
      <w:lang w:eastAsia="pl-PL"/>
    </w:rPr>
  </w:style>
  <w:style w:type="paragraph" w:customStyle="1" w:styleId="Default">
    <w:name w:val="Default"/>
    <w:rsid w:val="0010034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qFormat/>
    <w:rsid w:val="005706AB"/>
    <w:pPr>
      <w:ind w:left="720"/>
      <w:contextualSpacing/>
    </w:pPr>
  </w:style>
  <w:style w:type="paragraph" w:styleId="Bezodstpw">
    <w:name w:val="No Spacing"/>
    <w:uiPriority w:val="1"/>
    <w:qFormat/>
    <w:rsid w:val="00CE7B2A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D97B8E"/>
    <w:rPr>
      <w:color w:val="0000FF"/>
      <w:u w:val="single"/>
    </w:rPr>
  </w:style>
  <w:style w:type="character" w:customStyle="1" w:styleId="StrongEmphasis">
    <w:name w:val="Strong Emphasis"/>
    <w:uiPriority w:val="99"/>
    <w:rsid w:val="00850F65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162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Balcer</dc:creator>
  <cp:keywords/>
  <dc:description/>
  <cp:lastModifiedBy>Karolina Balcer</cp:lastModifiedBy>
  <cp:revision>15</cp:revision>
  <cp:lastPrinted>2026-07-15T07:14:00Z</cp:lastPrinted>
  <dcterms:created xsi:type="dcterms:W3CDTF">2023-07-13T08:02:00Z</dcterms:created>
  <dcterms:modified xsi:type="dcterms:W3CDTF">2026-10-19T09:52:00Z</dcterms:modified>
</cp:coreProperties>
</file>