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3594" w14:textId="77777777" w:rsidR="00C42B2A" w:rsidRDefault="00000000">
      <w:pPr>
        <w:spacing w:line="276" w:lineRule="auto"/>
        <w:ind w:right="-108"/>
        <w:jc w:val="both"/>
      </w:pPr>
      <w:r>
        <w:rPr>
          <w:rFonts w:ascii="Times New Roman" w:hAnsi="Times New Roman"/>
          <w:b/>
        </w:rPr>
        <w:t xml:space="preserve">Wyniki konkursu ofert na wsparcie </w:t>
      </w:r>
      <w:r>
        <w:rPr>
          <w:rStyle w:val="Pogrubienie"/>
          <w:rFonts w:ascii="Times New Roman" w:hAnsi="Times New Roman"/>
          <w:color w:val="000000"/>
        </w:rPr>
        <w:t xml:space="preserve">realizacji zadań publicznych z zakresu </w:t>
      </w:r>
      <w:r>
        <w:rPr>
          <w:rFonts w:ascii="Times New Roman" w:hAnsi="Times New Roman"/>
          <w:b/>
        </w:rPr>
        <w:t>turystyki i krajoznawstwa w 2026 r.</w:t>
      </w:r>
    </w:p>
    <w:tbl>
      <w:tblPr>
        <w:tblW w:w="14015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3949"/>
        <w:gridCol w:w="3425"/>
        <w:gridCol w:w="1994"/>
        <w:gridCol w:w="1509"/>
        <w:gridCol w:w="1493"/>
      </w:tblGrid>
      <w:tr w:rsidR="00C42B2A" w14:paraId="22C24237" w14:textId="77777777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B4BFA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E8E28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Nazwa oferenta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09AA7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Tytuł projektu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9D7E7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Wnioskowana dotacja</w:t>
            </w:r>
          </w:p>
          <w:p w14:paraId="387C8D96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(w zł)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09713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Średnia ocena</w:t>
            </w:r>
          </w:p>
          <w:p w14:paraId="37C076BD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/ 57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80B65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Propozycja komisji</w:t>
            </w:r>
          </w:p>
          <w:p w14:paraId="7CFA209E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(w zł)</w:t>
            </w:r>
          </w:p>
        </w:tc>
      </w:tr>
      <w:tr w:rsidR="00C42B2A" w14:paraId="37508B35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2F25A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82D48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Stowarzyszenie Teatr Tańca i Ruchu z Ogniem </w:t>
            </w:r>
            <w:proofErr w:type="spellStart"/>
            <w:r>
              <w:rPr>
                <w:rFonts w:ascii="Times New Roman" w:hAnsi="Times New Roman"/>
              </w:rPr>
              <w:t>Mantikora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DDAAD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Magia Ostrówka – czas na żniwa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B0F8B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20 000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0193F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44.50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53FE2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10 000</w:t>
            </w:r>
          </w:p>
        </w:tc>
      </w:tr>
      <w:tr w:rsidR="00C42B2A" w14:paraId="42016853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93C62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E440F" w14:textId="77777777" w:rsidR="00C42B2A" w:rsidRDefault="00000000">
            <w:pPr>
              <w:spacing w:line="276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Piastun - Fundacja na rzecz dzieci i młodzieży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5BFBA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Spacerem przez Opole edyc.2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918F7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15 000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F7FC3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43.50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55959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10 000</w:t>
            </w:r>
          </w:p>
        </w:tc>
      </w:tr>
      <w:tr w:rsidR="00C42B2A" w14:paraId="7B959E9E" w14:textId="7777777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C0C72" w14:textId="77777777" w:rsidR="00C42B2A" w:rsidRDefault="0000000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65884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Polskie Towarzystwo Turystyczno-Krajoznawcze Oddział Opole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E9765" w14:textId="77777777" w:rsidR="00C42B2A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Rajd Pieszy "Opolska Jesień"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2D68F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6 220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DEFC2" w14:textId="77777777" w:rsidR="00C42B2A" w:rsidRDefault="0000000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38,50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3CE13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5 000</w:t>
            </w:r>
          </w:p>
        </w:tc>
      </w:tr>
      <w:tr w:rsidR="00C42B2A" w14:paraId="50C34799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30D02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6D813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Towarzystwo Przyjaciół Opola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C1C47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Opolskie Wyprawy Krajoznawcze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5C5A7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8 650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C8D27" w14:textId="77777777" w:rsidR="00C42B2A" w:rsidRDefault="00000000">
            <w:pPr>
              <w:spacing w:line="276" w:lineRule="auto"/>
            </w:pPr>
            <w:r>
              <w:t xml:space="preserve">      </w:t>
            </w:r>
            <w:r>
              <w:rPr>
                <w:rFonts w:ascii="Times New Roman" w:hAnsi="Times New Roman"/>
              </w:rPr>
              <w:t>38.25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0A2D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5 000</w:t>
            </w:r>
          </w:p>
        </w:tc>
      </w:tr>
      <w:tr w:rsidR="00C42B2A" w14:paraId="0C282AD5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E9DF5" w14:textId="77777777" w:rsidR="00C42B2A" w:rsidRDefault="0000000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EB6FD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Opolskie Towarzystwo Przyrodnicze</w:t>
            </w:r>
          </w:p>
          <w:p w14:paraId="735EF2D4" w14:textId="77777777" w:rsidR="00C42B2A" w:rsidRDefault="00C42B2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6B6F0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Opolskie Wycieczki Przyrodniczo -Historyczne 2026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4DBD8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12 000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2D253" w14:textId="77777777" w:rsidR="00C42B2A" w:rsidRDefault="00000000">
            <w:pPr>
              <w:spacing w:line="276" w:lineRule="auto"/>
            </w:pPr>
            <w:r>
              <w:rPr>
                <w:rFonts w:ascii="Times New Roman" w:hAnsi="Times New Roman"/>
                <w:bCs/>
              </w:rPr>
              <w:t xml:space="preserve">       37.50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B805C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5 000</w:t>
            </w:r>
          </w:p>
        </w:tc>
      </w:tr>
      <w:tr w:rsidR="00C42B2A" w14:paraId="1F9A7ACF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FE5F2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57A70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Opolskie Bractwo Rycerskie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6E889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wizytą w średniowiecznym Opolu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3C569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9 750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90783" w14:textId="77777777" w:rsidR="00C42B2A" w:rsidRDefault="0000000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30.50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21989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brak środków</w:t>
            </w:r>
          </w:p>
        </w:tc>
      </w:tr>
      <w:tr w:rsidR="00C42B2A" w14:paraId="3FEA49CA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6091B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8033C" w14:textId="77777777" w:rsidR="00C42B2A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Fundacja </w:t>
            </w:r>
            <w:proofErr w:type="spellStart"/>
            <w:r>
              <w:rPr>
                <w:rFonts w:ascii="Times New Roman" w:hAnsi="Times New Roman"/>
              </w:rPr>
              <w:t>Fucco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0F800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Zaginione Opole – interaktywna gra miejska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704B9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5 000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CF644" w14:textId="77777777" w:rsidR="00C42B2A" w:rsidRDefault="0000000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30.50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04601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brak środków</w:t>
            </w:r>
          </w:p>
        </w:tc>
      </w:tr>
      <w:tr w:rsidR="00C42B2A" w14:paraId="65039B72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916B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070D6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Koło Natury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5C012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 Las Rekreacyjny - przyroda i wypoczynek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655F8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20 000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CE65B" w14:textId="77777777" w:rsidR="00C42B2A" w:rsidRDefault="0000000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30.25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E140A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brak środków</w:t>
            </w:r>
          </w:p>
        </w:tc>
      </w:tr>
      <w:tr w:rsidR="00C42B2A" w14:paraId="73AD3268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F601F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75AD5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Stowarzyszenie Opolskie Lamy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4617D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Śladami Lam w Opolu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CD686" w14:textId="77777777" w:rsidR="00C42B2A" w:rsidRDefault="00000000">
            <w:pPr>
              <w:spacing w:line="276" w:lineRule="auto"/>
              <w:ind w:right="5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18 000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E8B8D" w14:textId="77777777" w:rsidR="00C42B2A" w:rsidRDefault="0000000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30.00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C74E4" w14:textId="77777777" w:rsidR="00C42B2A" w:rsidRDefault="0000000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brak środków</w:t>
            </w:r>
          </w:p>
        </w:tc>
      </w:tr>
    </w:tbl>
    <w:p w14:paraId="5673A8FB" w14:textId="77777777" w:rsidR="00C42B2A" w:rsidRDefault="00C42B2A"/>
    <w:sectPr w:rsidR="00C42B2A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C53C" w14:textId="77777777" w:rsidR="00CF30CB" w:rsidRDefault="00CF30CB">
      <w:pPr>
        <w:spacing w:after="0" w:line="240" w:lineRule="auto"/>
      </w:pPr>
      <w:r>
        <w:separator/>
      </w:r>
    </w:p>
  </w:endnote>
  <w:endnote w:type="continuationSeparator" w:id="0">
    <w:p w14:paraId="1456C0AA" w14:textId="77777777" w:rsidR="00CF30CB" w:rsidRDefault="00CF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A570" w14:textId="77777777" w:rsidR="00CF30CB" w:rsidRDefault="00CF30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AFFC74" w14:textId="77777777" w:rsidR="00CF30CB" w:rsidRDefault="00CF3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2B2A"/>
    <w:rsid w:val="00BA6770"/>
    <w:rsid w:val="00C42B2A"/>
    <w:rsid w:val="00CF30CB"/>
    <w:rsid w:val="00E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6B25"/>
  <w15:docId w15:val="{601EB152-1983-420D-84E2-DC04B70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dc:description/>
  <cp:lastModifiedBy>Anna Parkitna</cp:lastModifiedBy>
  <cp:revision>2</cp:revision>
  <dcterms:created xsi:type="dcterms:W3CDTF">2026-04-22T07:18:00Z</dcterms:created>
  <dcterms:modified xsi:type="dcterms:W3CDTF">2026-04-22T07:18:00Z</dcterms:modified>
</cp:coreProperties>
</file>