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FCBA" w14:textId="77777777"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1586494F" w14:textId="0C778FB5"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</w:t>
      </w:r>
      <w:r w:rsidRPr="00CA23E8">
        <w:rPr>
          <w:rFonts w:ascii="Calibri" w:hAnsi="Calibri" w:cs="Arial"/>
          <w:i/>
          <w:color w:val="auto"/>
          <w:sz w:val="18"/>
          <w:szCs w:val="20"/>
        </w:rPr>
        <w:t xml:space="preserve">a </w:t>
      </w:r>
      <w:r w:rsidRPr="004918BB">
        <w:rPr>
          <w:rFonts w:ascii="Calibri" w:hAnsi="Calibri" w:cs="Arial"/>
          <w:i/>
          <w:sz w:val="18"/>
          <w:szCs w:val="20"/>
        </w:rPr>
        <w:t>składającego oświadczenie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 w:rsidR="00CA23E8" w:rsidRPr="00CA23E8">
        <w:rPr>
          <w:rFonts w:ascii="Calibri" w:hAnsi="Calibri" w:cs="Arial"/>
          <w:i/>
          <w:color w:val="auto"/>
          <w:sz w:val="18"/>
          <w:szCs w:val="20"/>
        </w:rPr>
        <w:t>*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14:paraId="5BB71817" w14:textId="77777777"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14:paraId="1A2413A2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7511E931" w14:textId="77777777"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14:paraId="4B2BF79C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70C6EA6B" w14:textId="77777777"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14:paraId="1A1C0768" w14:textId="20D31CCC"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</w:t>
      </w:r>
      <w:r w:rsidRPr="006018DE">
        <w:rPr>
          <w:rFonts w:ascii="Calibri" w:hAnsi="Calibri" w:cs="Arial"/>
          <w:i/>
          <w:color w:val="auto"/>
          <w:sz w:val="18"/>
          <w:szCs w:val="20"/>
        </w:rPr>
        <w:t xml:space="preserve">a </w:t>
      </w:r>
      <w:r w:rsidRPr="004918BB">
        <w:rPr>
          <w:rFonts w:ascii="Calibri" w:hAnsi="Calibri" w:cs="Arial"/>
          <w:i/>
          <w:sz w:val="18"/>
          <w:szCs w:val="20"/>
        </w:rPr>
        <w:t>składającego oświadczenie</w:t>
      </w:r>
      <w:r w:rsidR="00CA23E8" w:rsidRPr="00CA23E8">
        <w:rPr>
          <w:rFonts w:ascii="Calibri" w:hAnsi="Calibri" w:cs="Arial"/>
          <w:i/>
          <w:color w:val="auto"/>
          <w:sz w:val="18"/>
          <w:szCs w:val="20"/>
        </w:rPr>
        <w:t>*</w:t>
      </w:r>
    </w:p>
    <w:p w14:paraId="4054D010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10BEC0E5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00FAC4D2" w14:textId="77777777" w:rsidR="003F787A" w:rsidRDefault="0045549D" w:rsidP="003F787A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3F787A" w:rsidRPr="00EE1DC9">
        <w:rPr>
          <w:b/>
          <w:sz w:val="24"/>
          <w:szCs w:val="24"/>
        </w:rPr>
        <w:t>Oświadczenie o wysokości dochodu na osobę w rodzinie kandydata</w:t>
      </w:r>
    </w:p>
    <w:p w14:paraId="2F5D6589" w14:textId="77777777" w:rsidR="00F340F8" w:rsidRPr="00EE1DC9" w:rsidRDefault="00F340F8" w:rsidP="003F787A">
      <w:pPr>
        <w:jc w:val="center"/>
        <w:rPr>
          <w:b/>
          <w:sz w:val="24"/>
          <w:szCs w:val="24"/>
        </w:rPr>
      </w:pPr>
    </w:p>
    <w:p w14:paraId="2D0D09EB" w14:textId="77777777" w:rsidR="003F787A" w:rsidRDefault="00F340F8" w:rsidP="00F340F8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246A">
        <w:rPr>
          <w:rFonts w:ascii="Calibri" w:eastAsia="Calibri" w:hAnsi="Calibri"/>
          <w:sz w:val="24"/>
          <w:szCs w:val="24"/>
          <w:lang w:eastAsia="en-US"/>
        </w:rPr>
        <w:t>Ja,  niżej podpisany oświadczam, że dochód</w:t>
      </w:r>
      <w:r w:rsidR="002C28FE" w:rsidRPr="008B246A">
        <w:rPr>
          <w:rFonts w:ascii="Calibri" w:eastAsia="Calibri" w:hAnsi="Calibri"/>
          <w:sz w:val="24"/>
          <w:szCs w:val="24"/>
          <w:lang w:eastAsia="en-US"/>
        </w:rPr>
        <w:t>*</w:t>
      </w:r>
      <w:r w:rsidR="00F546DC" w:rsidRPr="008B246A">
        <w:rPr>
          <w:rFonts w:ascii="Calibri" w:eastAsia="Calibri" w:hAnsi="Calibri"/>
          <w:sz w:val="24"/>
          <w:szCs w:val="24"/>
          <w:lang w:eastAsia="en-US"/>
        </w:rPr>
        <w:t>*</w:t>
      </w:r>
      <w:r w:rsidRPr="008B246A">
        <w:rPr>
          <w:rFonts w:ascii="Calibri" w:eastAsia="Calibri" w:hAnsi="Calibri"/>
          <w:sz w:val="24"/>
          <w:szCs w:val="24"/>
          <w:lang w:eastAsia="en-US"/>
        </w:rPr>
        <w:t xml:space="preserve"> na os</w:t>
      </w:r>
      <w:r w:rsidR="002C28FE" w:rsidRPr="008B246A">
        <w:rPr>
          <w:rFonts w:ascii="Calibri" w:eastAsia="Calibri" w:hAnsi="Calibri"/>
          <w:sz w:val="24"/>
          <w:szCs w:val="24"/>
          <w:lang w:eastAsia="en-US"/>
        </w:rPr>
        <w:t>obę w rodzinie kandydata wynosi</w:t>
      </w:r>
      <w:r w:rsidR="003F787A" w:rsidRPr="008B246A">
        <w:rPr>
          <w:rFonts w:ascii="Calibri" w:eastAsia="Calibri" w:hAnsi="Calibri"/>
          <w:sz w:val="24"/>
          <w:szCs w:val="24"/>
          <w:lang w:eastAsia="en-US"/>
        </w:rPr>
        <w:t>:</w:t>
      </w:r>
      <w:r w:rsidR="003F787A" w:rsidRPr="005169CD">
        <w:rPr>
          <w:sz w:val="24"/>
          <w:szCs w:val="24"/>
        </w:rPr>
        <w:t xml:space="preserve"> ………………………………….. zł.</w:t>
      </w:r>
    </w:p>
    <w:p w14:paraId="684256D8" w14:textId="77777777" w:rsidR="003F787A" w:rsidRDefault="003F787A" w:rsidP="003F787A">
      <w:pPr>
        <w:spacing w:line="360" w:lineRule="auto"/>
        <w:rPr>
          <w:sz w:val="24"/>
          <w:szCs w:val="24"/>
        </w:rPr>
      </w:pPr>
    </w:p>
    <w:p w14:paraId="540A9630" w14:textId="77777777" w:rsidR="003F787A" w:rsidRPr="007E1ABF" w:rsidRDefault="003F787A" w:rsidP="003F787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="00F546DC" w:rsidRPr="008B246A">
        <w:rPr>
          <w:sz w:val="24"/>
          <w:szCs w:val="24"/>
        </w:rPr>
        <w:t>*</w:t>
      </w:r>
      <w:r w:rsidRPr="003D280F">
        <w:rPr>
          <w:sz w:val="24"/>
          <w:szCs w:val="24"/>
        </w:rPr>
        <w:t xml:space="preserve"> </w:t>
      </w:r>
    </w:p>
    <w:p w14:paraId="35309F62" w14:textId="77777777"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14:paraId="255F3451" w14:textId="77777777"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14:paraId="5066C65D" w14:textId="77777777"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14:paraId="11D4CDCE" w14:textId="77777777"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14:paraId="2BE82085" w14:textId="77777777" w:rsidR="0045549D" w:rsidRPr="00AB1937" w:rsidRDefault="0045549D" w:rsidP="0045549D">
      <w:pPr>
        <w:pStyle w:val="Default"/>
        <w:rPr>
          <w:rFonts w:ascii="Calibri" w:hAnsi="Calibri" w:cs="Arial"/>
        </w:rPr>
      </w:pPr>
    </w:p>
    <w:p w14:paraId="03344924" w14:textId="77777777" w:rsidR="0045549D" w:rsidRPr="00AB1937" w:rsidRDefault="0045549D" w:rsidP="0045549D">
      <w:pPr>
        <w:pStyle w:val="Default"/>
        <w:rPr>
          <w:rFonts w:ascii="Calibri" w:hAnsi="Calibri" w:cs="Arial"/>
        </w:rPr>
      </w:pPr>
    </w:p>
    <w:p w14:paraId="07E68DBF" w14:textId="77777777"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14:paraId="32D89D8D" w14:textId="77777777" w:rsidR="003F787A" w:rsidRDefault="0045549D" w:rsidP="003F787A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14:paraId="3B20E76E" w14:textId="77777777" w:rsidR="003F787A" w:rsidRDefault="003F787A" w:rsidP="003F787A">
      <w:pPr>
        <w:spacing w:after="0"/>
        <w:jc w:val="both"/>
        <w:rPr>
          <w:rFonts w:cs="Arial"/>
          <w:i/>
        </w:rPr>
      </w:pPr>
    </w:p>
    <w:p w14:paraId="785B40E9" w14:textId="77777777" w:rsidR="00F546DC" w:rsidRPr="0092671E" w:rsidRDefault="003F787A" w:rsidP="003F787A">
      <w:pPr>
        <w:jc w:val="both"/>
        <w:rPr>
          <w:rFonts w:cs="Arial"/>
          <w:i/>
          <w:sz w:val="20"/>
          <w:szCs w:val="20"/>
        </w:rPr>
      </w:pPr>
      <w:r w:rsidRPr="0092671E">
        <w:rPr>
          <w:rFonts w:cs="Arial"/>
          <w:i/>
          <w:sz w:val="20"/>
          <w:szCs w:val="20"/>
        </w:rPr>
        <w:t xml:space="preserve">* </w:t>
      </w:r>
      <w:r w:rsidR="00F546DC" w:rsidRPr="0092671E">
        <w:rPr>
          <w:rFonts w:cs="Arial"/>
          <w:i/>
          <w:sz w:val="20"/>
          <w:szCs w:val="20"/>
        </w:rPr>
        <w:t>rodzica - należy przez to rozumieć także prawnego opiekuna dziecka oraz osobę (podmiot) sprawującą pieczę zastępczą nad dzieckiem</w:t>
      </w:r>
    </w:p>
    <w:p w14:paraId="5FD619FD" w14:textId="275277BD" w:rsidR="003F787A" w:rsidRPr="0092671E" w:rsidRDefault="00F546DC" w:rsidP="003F787A">
      <w:pPr>
        <w:jc w:val="both"/>
        <w:rPr>
          <w:rFonts w:cs="Arial"/>
          <w:i/>
          <w:sz w:val="20"/>
          <w:szCs w:val="20"/>
        </w:rPr>
      </w:pPr>
      <w:r w:rsidRPr="008B246A">
        <w:rPr>
          <w:sz w:val="24"/>
          <w:szCs w:val="24"/>
        </w:rPr>
        <w:t>**</w:t>
      </w:r>
      <w:r w:rsidR="003F787A" w:rsidRPr="003F787A">
        <w:rPr>
          <w:rFonts w:cs="Arial"/>
          <w:i/>
          <w:sz w:val="20"/>
          <w:szCs w:val="20"/>
        </w:rPr>
        <w:t>przy obliczaniu dochodu członka rodziny bierze się pod uwagę przeciętny miesięczny dochód z 3 miesięcy wybranych spośród ostatnich 6 miesięcy poprzedzających złożenie wniosku.</w:t>
      </w:r>
      <w:r w:rsidR="003F787A">
        <w:rPr>
          <w:rFonts w:cs="Arial"/>
          <w:i/>
          <w:sz w:val="20"/>
          <w:szCs w:val="20"/>
        </w:rPr>
        <w:t xml:space="preserve"> </w:t>
      </w:r>
      <w:r w:rsidR="003F787A" w:rsidRPr="003F787A">
        <w:rPr>
          <w:rFonts w:cs="Arial"/>
          <w:i/>
          <w:sz w:val="20"/>
          <w:szCs w:val="20"/>
        </w:rPr>
        <w:t>Pod pojęciem dochodu, o którym mowa w ust. 5, rozumie się dochód, o którym mowa w art. 3 pkt 1 ustawy</w:t>
      </w:r>
      <w:r w:rsidR="00615054">
        <w:rPr>
          <w:rFonts w:cs="Arial"/>
          <w:i/>
          <w:sz w:val="20"/>
          <w:szCs w:val="20"/>
        </w:rPr>
        <w:t xml:space="preserve"> z dnia 28 listopada 2003 r. </w:t>
      </w:r>
      <w:r w:rsidR="00615054" w:rsidRPr="0092671E">
        <w:rPr>
          <w:rFonts w:cs="Arial"/>
          <w:i/>
          <w:sz w:val="20"/>
          <w:szCs w:val="20"/>
        </w:rPr>
        <w:t>o </w:t>
      </w:r>
      <w:r w:rsidR="003F787A" w:rsidRPr="0092671E">
        <w:rPr>
          <w:rFonts w:cs="Arial"/>
          <w:i/>
          <w:sz w:val="20"/>
          <w:szCs w:val="20"/>
        </w:rPr>
        <w:t>świadczeniach rodzinnych</w:t>
      </w:r>
      <w:r w:rsidRPr="0092671E">
        <w:rPr>
          <w:rFonts w:cs="Arial"/>
          <w:i/>
          <w:sz w:val="20"/>
          <w:szCs w:val="20"/>
        </w:rPr>
        <w:t xml:space="preserve"> (Dz. U z 20</w:t>
      </w:r>
      <w:r w:rsidR="00567EEC">
        <w:rPr>
          <w:rFonts w:cs="Arial"/>
          <w:i/>
          <w:sz w:val="20"/>
          <w:szCs w:val="20"/>
        </w:rPr>
        <w:t>25</w:t>
      </w:r>
      <w:r w:rsidRPr="0092671E">
        <w:rPr>
          <w:rFonts w:cs="Arial"/>
          <w:i/>
          <w:sz w:val="20"/>
          <w:szCs w:val="20"/>
        </w:rPr>
        <w:t xml:space="preserve"> r. poz. </w:t>
      </w:r>
      <w:r w:rsidR="00567EEC">
        <w:rPr>
          <w:rFonts w:cs="Arial"/>
          <w:i/>
          <w:sz w:val="20"/>
          <w:szCs w:val="20"/>
        </w:rPr>
        <w:t>1208</w:t>
      </w:r>
      <w:r w:rsidRPr="0092671E">
        <w:rPr>
          <w:rFonts w:cs="Arial"/>
          <w:i/>
          <w:sz w:val="20"/>
          <w:szCs w:val="20"/>
        </w:rPr>
        <w:t xml:space="preserve"> z późn.zm.)</w:t>
      </w:r>
      <w:r w:rsidR="003F787A" w:rsidRPr="0092671E">
        <w:rPr>
          <w:rFonts w:cs="Arial"/>
          <w:i/>
          <w:sz w:val="20"/>
          <w:szCs w:val="20"/>
        </w:rPr>
        <w:t xml:space="preserve">, z tym że w przypadku przychodów podlegających opodatkowaniu na zasadach określonych w art. 27, art. 30b, art. 30c i art. 30e ustawy z dnia </w:t>
      </w:r>
      <w:r w:rsidRPr="0092671E">
        <w:rPr>
          <w:rFonts w:cs="Arial"/>
          <w:i/>
          <w:sz w:val="20"/>
          <w:szCs w:val="20"/>
        </w:rPr>
        <w:br/>
      </w:r>
      <w:r w:rsidR="003F787A" w:rsidRPr="0092671E">
        <w:rPr>
          <w:rFonts w:cs="Arial"/>
          <w:i/>
          <w:sz w:val="20"/>
          <w:szCs w:val="20"/>
        </w:rPr>
        <w:t>26 lipca 1991 r. o podatku dochodowym od osób fizycznych</w:t>
      </w:r>
      <w:r w:rsidRPr="0092671E">
        <w:rPr>
          <w:rFonts w:cs="Arial"/>
          <w:i/>
          <w:sz w:val="20"/>
          <w:szCs w:val="20"/>
        </w:rPr>
        <w:t xml:space="preserve"> (Dz. U. z 202</w:t>
      </w:r>
      <w:r w:rsidR="00567EEC">
        <w:rPr>
          <w:rFonts w:cs="Arial"/>
          <w:i/>
          <w:sz w:val="20"/>
          <w:szCs w:val="20"/>
        </w:rPr>
        <w:t>5</w:t>
      </w:r>
      <w:r w:rsidRPr="0092671E">
        <w:rPr>
          <w:rFonts w:cs="Arial"/>
          <w:i/>
          <w:sz w:val="20"/>
          <w:szCs w:val="20"/>
        </w:rPr>
        <w:t xml:space="preserve"> r. poz. </w:t>
      </w:r>
      <w:r w:rsidR="00567EEC">
        <w:rPr>
          <w:rFonts w:cs="Arial"/>
          <w:i/>
          <w:sz w:val="20"/>
          <w:szCs w:val="20"/>
        </w:rPr>
        <w:t>163</w:t>
      </w:r>
      <w:r w:rsidRPr="0092671E">
        <w:rPr>
          <w:rFonts w:cs="Arial"/>
          <w:i/>
          <w:sz w:val="20"/>
          <w:szCs w:val="20"/>
        </w:rPr>
        <w:t xml:space="preserve"> z późn.zm.)</w:t>
      </w:r>
      <w:r w:rsidR="003F787A" w:rsidRPr="0092671E">
        <w:rPr>
          <w:rFonts w:cs="Arial"/>
          <w:i/>
          <w:sz w:val="20"/>
          <w:szCs w:val="20"/>
        </w:rPr>
        <w:t>, pomniejsza się je o koszty uzyskania przychodu, zaliczki na podatek dochodowy od osób fizycznych, składki na ubezpieczenia społeczne niezaliczone do kosztów uzyskania przychodu oraz składki na ubezpieczenie zdrowotne.</w:t>
      </w:r>
    </w:p>
    <w:p w14:paraId="33AFD5C1" w14:textId="73EE67FF" w:rsidR="00F546DC" w:rsidRPr="0092671E" w:rsidRDefault="00F546DC" w:rsidP="00F546DC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 w:rsidRPr="0092671E">
        <w:rPr>
          <w:rFonts w:cs="Arial"/>
          <w:b/>
          <w:sz w:val="24"/>
          <w:szCs w:val="24"/>
        </w:rPr>
        <w:t>**</w:t>
      </w:r>
      <w:r w:rsidRPr="0092671E">
        <w:rPr>
          <w:sz w:val="24"/>
          <w:szCs w:val="24"/>
        </w:rPr>
        <w:t>*</w:t>
      </w:r>
      <w:r w:rsidRPr="0092671E">
        <w:rPr>
          <w:rFonts w:cs="Arial"/>
          <w:b/>
        </w:rPr>
        <w:t xml:space="preserve"> </w:t>
      </w:r>
      <w:r w:rsidRPr="0092671E">
        <w:rPr>
          <w:rFonts w:cs="Arial"/>
          <w:i/>
          <w:sz w:val="20"/>
          <w:szCs w:val="20"/>
        </w:rPr>
        <w:t xml:space="preserve">zgodnie z art. 150 ust. 6 ustawy z dnia </w:t>
      </w:r>
      <w:r w:rsidRPr="0092671E">
        <w:rPr>
          <w:rFonts w:asciiTheme="minorHAnsi" w:hAnsiTheme="minorHAnsi" w:cs="Arial"/>
          <w:i/>
          <w:sz w:val="20"/>
          <w:szCs w:val="20"/>
        </w:rPr>
        <w:t>14 grudnia 2016 r. Prawo oświatowe (Dz. U. z 202</w:t>
      </w:r>
      <w:r w:rsidR="00567EEC">
        <w:rPr>
          <w:rFonts w:asciiTheme="minorHAnsi" w:hAnsiTheme="minorHAnsi" w:cs="Arial"/>
          <w:i/>
          <w:sz w:val="20"/>
          <w:szCs w:val="20"/>
        </w:rPr>
        <w:t>5</w:t>
      </w:r>
      <w:r w:rsidRPr="0092671E">
        <w:rPr>
          <w:rFonts w:asciiTheme="minorHAnsi" w:hAnsiTheme="minorHAnsi" w:cs="Arial"/>
          <w:i/>
          <w:sz w:val="20"/>
          <w:szCs w:val="20"/>
        </w:rPr>
        <w:t xml:space="preserve"> r. poz. </w:t>
      </w:r>
      <w:r w:rsidR="00567EEC">
        <w:rPr>
          <w:rFonts w:asciiTheme="minorHAnsi" w:hAnsiTheme="minorHAnsi" w:cs="Arial"/>
          <w:i/>
          <w:sz w:val="20"/>
          <w:szCs w:val="20"/>
        </w:rPr>
        <w:t>1043</w:t>
      </w:r>
      <w:r w:rsidRPr="0092671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Pr="0092671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z późn. zm.</w:t>
      </w:r>
      <w:r w:rsidRPr="0092671E">
        <w:rPr>
          <w:rFonts w:asciiTheme="minorHAnsi" w:hAnsiTheme="minorHAnsi" w:cstheme="minorHAnsi"/>
          <w:i/>
          <w:sz w:val="20"/>
          <w:szCs w:val="20"/>
        </w:rPr>
        <w:t>)</w:t>
      </w:r>
      <w:r w:rsidRPr="0092671E">
        <w:rPr>
          <w:rFonts w:cs="Arial"/>
          <w:i/>
          <w:sz w:val="20"/>
          <w:szCs w:val="20"/>
        </w:rPr>
        <w:t xml:space="preserve">, oświadczenia, </w:t>
      </w:r>
      <w:r w:rsidRPr="0092671E">
        <w:rPr>
          <w:rFonts w:cs="Arial"/>
          <w:i/>
          <w:strike/>
          <w:sz w:val="20"/>
          <w:szCs w:val="20"/>
        </w:rPr>
        <w:t>wymagane jako</w:t>
      </w:r>
      <w:r w:rsidRPr="0092671E">
        <w:rPr>
          <w:rFonts w:cs="Arial"/>
          <w:i/>
          <w:sz w:val="20"/>
          <w:szCs w:val="20"/>
        </w:rPr>
        <w:t xml:space="preserve"> potwierdzające spełnianie przez kandydata kryteriów rekrutacyjnych, składa się pod rygorem odpowiedzialności karnej za składanie fałszywych zeznań - art. 233 §1 Kodeksu karnego </w:t>
      </w:r>
      <w:r w:rsidRPr="0092671E">
        <w:rPr>
          <w:rFonts w:cs="Arial"/>
          <w:i/>
          <w:sz w:val="20"/>
          <w:szCs w:val="20"/>
        </w:rPr>
        <w:br/>
      </w:r>
      <w:r w:rsidRPr="0092671E">
        <w:rPr>
          <w:i/>
          <w:sz w:val="20"/>
          <w:szCs w:val="20"/>
        </w:rPr>
        <w:t>(Dz. U. z 202</w:t>
      </w:r>
      <w:r w:rsidR="00567EEC">
        <w:rPr>
          <w:i/>
          <w:sz w:val="20"/>
          <w:szCs w:val="20"/>
        </w:rPr>
        <w:t>5</w:t>
      </w:r>
      <w:r w:rsidRPr="0092671E">
        <w:rPr>
          <w:i/>
          <w:sz w:val="20"/>
          <w:szCs w:val="20"/>
        </w:rPr>
        <w:t xml:space="preserve"> r. poz. </w:t>
      </w:r>
      <w:r w:rsidR="00567EEC">
        <w:rPr>
          <w:i/>
          <w:sz w:val="20"/>
          <w:szCs w:val="20"/>
        </w:rPr>
        <w:t>383</w:t>
      </w:r>
      <w:r w:rsidRPr="0092671E">
        <w:rPr>
          <w:i/>
          <w:sz w:val="20"/>
          <w:szCs w:val="20"/>
        </w:rPr>
        <w:t xml:space="preserve"> z późn. zm.)</w:t>
      </w:r>
      <w:r w:rsidRPr="0092671E">
        <w:rPr>
          <w:rFonts w:cs="Arial"/>
          <w:i/>
          <w:sz w:val="20"/>
          <w:szCs w:val="20"/>
        </w:rPr>
        <w:t xml:space="preserve">: „kto, składając zeznanie mające służyć za dowód w postępowaniu sądowym lub w innym postępowaniu prowadzonym na podstawie ustawy, zeznaje nieprawdę lub zataja prawdę, podlega karze pozbawienia wolności od 6 miesięcy do lat 8”.    </w:t>
      </w:r>
      <w:r w:rsidRPr="0092671E">
        <w:rPr>
          <w:i/>
          <w:sz w:val="20"/>
          <w:szCs w:val="20"/>
        </w:rPr>
        <w:t xml:space="preserve"> </w:t>
      </w:r>
    </w:p>
    <w:p w14:paraId="7BA81497" w14:textId="77777777" w:rsidR="00A3159C" w:rsidRDefault="00A3159C"/>
    <w:sectPr w:rsidR="00A3159C" w:rsidSect="001C41D1"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00FC" w14:textId="77777777" w:rsidR="00C30CB8" w:rsidRDefault="00C30CB8">
      <w:pPr>
        <w:spacing w:after="0" w:line="240" w:lineRule="auto"/>
      </w:pPr>
      <w:r>
        <w:separator/>
      </w:r>
    </w:p>
  </w:endnote>
  <w:endnote w:type="continuationSeparator" w:id="0">
    <w:p w14:paraId="0CE2DD2F" w14:textId="77777777" w:rsidR="00C30CB8" w:rsidRDefault="00C3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B249" w14:textId="77777777" w:rsidR="00CD532D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CAEE" w14:textId="77777777" w:rsidR="00C30CB8" w:rsidRDefault="00C30CB8">
      <w:pPr>
        <w:spacing w:after="0" w:line="240" w:lineRule="auto"/>
      </w:pPr>
      <w:r>
        <w:separator/>
      </w:r>
    </w:p>
  </w:footnote>
  <w:footnote w:type="continuationSeparator" w:id="0">
    <w:p w14:paraId="0696BE06" w14:textId="77777777" w:rsidR="00C30CB8" w:rsidRDefault="00C3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C3D"/>
    <w:multiLevelType w:val="hybridMultilevel"/>
    <w:tmpl w:val="0A28E414"/>
    <w:lvl w:ilvl="0" w:tplc="FD88DCA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5FF8"/>
    <w:multiLevelType w:val="hybridMultilevel"/>
    <w:tmpl w:val="5484DAAC"/>
    <w:lvl w:ilvl="0" w:tplc="B060F0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75B8"/>
    <w:multiLevelType w:val="hybridMultilevel"/>
    <w:tmpl w:val="5E123064"/>
    <w:lvl w:ilvl="0" w:tplc="4F0A9BB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3092"/>
    <w:multiLevelType w:val="hybridMultilevel"/>
    <w:tmpl w:val="53EC2040"/>
    <w:lvl w:ilvl="0" w:tplc="E07EF66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53745">
    <w:abstractNumId w:val="1"/>
  </w:num>
  <w:num w:numId="2" w16cid:durableId="1823815516">
    <w:abstractNumId w:val="0"/>
  </w:num>
  <w:num w:numId="3" w16cid:durableId="836770867">
    <w:abstractNumId w:val="3"/>
  </w:num>
  <w:num w:numId="4" w16cid:durableId="1273634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CA"/>
    <w:rsid w:val="00003648"/>
    <w:rsid w:val="00056EB7"/>
    <w:rsid w:val="000F1072"/>
    <w:rsid w:val="00101CB3"/>
    <w:rsid w:val="00191D19"/>
    <w:rsid w:val="001B5258"/>
    <w:rsid w:val="001C4491"/>
    <w:rsid w:val="00250D31"/>
    <w:rsid w:val="002C28FE"/>
    <w:rsid w:val="002D0B25"/>
    <w:rsid w:val="003C1A96"/>
    <w:rsid w:val="003C7A79"/>
    <w:rsid w:val="003F787A"/>
    <w:rsid w:val="0045549D"/>
    <w:rsid w:val="004918BB"/>
    <w:rsid w:val="00535C0B"/>
    <w:rsid w:val="00567EEC"/>
    <w:rsid w:val="005C465A"/>
    <w:rsid w:val="006018DE"/>
    <w:rsid w:val="00615054"/>
    <w:rsid w:val="006B06DC"/>
    <w:rsid w:val="007C324F"/>
    <w:rsid w:val="0082525B"/>
    <w:rsid w:val="008815C3"/>
    <w:rsid w:val="008B246A"/>
    <w:rsid w:val="008F7078"/>
    <w:rsid w:val="0092671E"/>
    <w:rsid w:val="009415CA"/>
    <w:rsid w:val="00A3159C"/>
    <w:rsid w:val="00B972F5"/>
    <w:rsid w:val="00C30CB8"/>
    <w:rsid w:val="00CA23E8"/>
    <w:rsid w:val="00CD2990"/>
    <w:rsid w:val="00CD532D"/>
    <w:rsid w:val="00F340F8"/>
    <w:rsid w:val="00F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5967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78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8</cp:revision>
  <dcterms:created xsi:type="dcterms:W3CDTF">2024-03-14T09:46:00Z</dcterms:created>
  <dcterms:modified xsi:type="dcterms:W3CDTF">2026-01-20T12:48:00Z</dcterms:modified>
</cp:coreProperties>
</file>