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EDDD" w14:textId="4DB27F30" w:rsidR="007C5BF1" w:rsidRPr="00215A72" w:rsidRDefault="00A71265" w:rsidP="007C5BF1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15A72">
        <w:rPr>
          <w:rFonts w:ascii="Times New Roman" w:hAnsi="Times New Roman" w:cs="Times New Roman"/>
        </w:rPr>
        <w:t>CDO.ZD-000061/</w:t>
      </w:r>
      <w:proofErr w:type="gramStart"/>
      <w:r w:rsidRPr="00215A72">
        <w:rPr>
          <w:rFonts w:ascii="Times New Roman" w:hAnsi="Times New Roman" w:cs="Times New Roman"/>
        </w:rPr>
        <w:t>25</w:t>
      </w:r>
      <w:r w:rsidR="00961F77" w:rsidRPr="00215A72">
        <w:rPr>
          <w:rFonts w:ascii="Times New Roman" w:hAnsi="Times New Roman" w:cs="Times New Roman"/>
          <w:color w:val="FF0000"/>
        </w:rPr>
        <w:t xml:space="preserve">  </w:t>
      </w:r>
      <w:r w:rsidR="00112322" w:rsidRPr="00215A72">
        <w:rPr>
          <w:rFonts w:ascii="Times New Roman" w:hAnsi="Times New Roman" w:cs="Times New Roman"/>
          <w:color w:val="FF0000"/>
        </w:rPr>
        <w:tab/>
      </w:r>
      <w:proofErr w:type="gramEnd"/>
      <w:r w:rsidR="00112322" w:rsidRPr="00215A72">
        <w:rPr>
          <w:rFonts w:ascii="Times New Roman" w:hAnsi="Times New Roman" w:cs="Times New Roman"/>
          <w:color w:val="FF0000"/>
        </w:rPr>
        <w:tab/>
      </w:r>
      <w:r w:rsidR="00112322" w:rsidRPr="00215A72">
        <w:rPr>
          <w:rFonts w:ascii="Times New Roman" w:hAnsi="Times New Roman" w:cs="Times New Roman"/>
          <w:color w:val="FF0000"/>
        </w:rPr>
        <w:tab/>
      </w:r>
      <w:r w:rsidR="00112322" w:rsidRPr="00215A72">
        <w:rPr>
          <w:rFonts w:ascii="Times New Roman" w:hAnsi="Times New Roman" w:cs="Times New Roman"/>
          <w:color w:val="FF0000"/>
        </w:rPr>
        <w:tab/>
      </w:r>
      <w:r w:rsidRPr="00215A72">
        <w:rPr>
          <w:rFonts w:ascii="Times New Roman" w:hAnsi="Times New Roman" w:cs="Times New Roman"/>
          <w:color w:val="FF0000"/>
        </w:rPr>
        <w:tab/>
      </w:r>
      <w:r w:rsidRPr="00215A72">
        <w:rPr>
          <w:rFonts w:ascii="Times New Roman" w:hAnsi="Times New Roman" w:cs="Times New Roman"/>
          <w:color w:val="FF0000"/>
        </w:rPr>
        <w:tab/>
      </w:r>
      <w:r w:rsidRPr="00215A72">
        <w:rPr>
          <w:rFonts w:ascii="Times New Roman" w:hAnsi="Times New Roman" w:cs="Times New Roman"/>
          <w:color w:val="FF0000"/>
        </w:rPr>
        <w:tab/>
      </w:r>
      <w:r w:rsidR="00112322" w:rsidRPr="00215A72">
        <w:rPr>
          <w:rFonts w:ascii="Times New Roman" w:hAnsi="Times New Roman" w:cs="Times New Roman"/>
        </w:rPr>
        <w:t xml:space="preserve">Opole, </w:t>
      </w:r>
      <w:r w:rsidR="00336115" w:rsidRPr="00215A72">
        <w:rPr>
          <w:rFonts w:ascii="Times New Roman" w:hAnsi="Times New Roman" w:cs="Times New Roman"/>
        </w:rPr>
        <w:t>19.11.</w:t>
      </w:r>
      <w:r w:rsidR="004A3C79" w:rsidRPr="00215A72">
        <w:rPr>
          <w:rFonts w:ascii="Times New Roman" w:hAnsi="Times New Roman" w:cs="Times New Roman"/>
        </w:rPr>
        <w:t>202</w:t>
      </w:r>
      <w:r w:rsidR="00804BF9" w:rsidRPr="00215A72">
        <w:rPr>
          <w:rFonts w:ascii="Times New Roman" w:hAnsi="Times New Roman" w:cs="Times New Roman"/>
        </w:rPr>
        <w:t>5</w:t>
      </w:r>
      <w:r w:rsidR="007C5BF1" w:rsidRPr="00215A72">
        <w:rPr>
          <w:rFonts w:ascii="Times New Roman" w:hAnsi="Times New Roman" w:cs="Times New Roman"/>
        </w:rPr>
        <w:t xml:space="preserve"> r.</w:t>
      </w:r>
    </w:p>
    <w:p w14:paraId="5B44FF11" w14:textId="77777777" w:rsidR="007C5BF1" w:rsidRPr="00215A72" w:rsidRDefault="007C5BF1" w:rsidP="007C5BF1">
      <w:pPr>
        <w:spacing w:line="276" w:lineRule="auto"/>
        <w:jc w:val="both"/>
        <w:rPr>
          <w:rFonts w:ascii="Times New Roman" w:hAnsi="Times New Roman" w:cs="Times New Roman"/>
        </w:rPr>
      </w:pPr>
    </w:p>
    <w:p w14:paraId="00FA0978" w14:textId="77777777" w:rsidR="007C5BF1" w:rsidRPr="00215A72" w:rsidRDefault="007C5BF1" w:rsidP="007C5BF1">
      <w:pPr>
        <w:jc w:val="center"/>
        <w:rPr>
          <w:rFonts w:ascii="Times New Roman" w:hAnsi="Times New Roman" w:cs="Times New Roman"/>
          <w:b/>
          <w:sz w:val="40"/>
        </w:rPr>
      </w:pPr>
    </w:p>
    <w:p w14:paraId="1349EF5A" w14:textId="77777777" w:rsidR="00302971" w:rsidRPr="00215A72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  <w:b/>
          <w:bCs/>
          <w:sz w:val="40"/>
          <w:szCs w:val="40"/>
        </w:rPr>
        <w:t>OGŁOSZENIE</w:t>
      </w:r>
    </w:p>
    <w:p w14:paraId="5285CE59" w14:textId="77777777" w:rsidR="00B33711" w:rsidRPr="00215A72" w:rsidRDefault="00B33711" w:rsidP="00B33711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215A72">
        <w:rPr>
          <w:rFonts w:ascii="Times New Roman" w:hAnsi="Times New Roman" w:cs="Times New Roman"/>
        </w:rPr>
        <w:t xml:space="preserve">Działając na podstawie § 6 uchwały nr LXVII/1268/18 Rady Miasta Opola z dnia 30 sierpnia 2018 r. </w:t>
      </w:r>
      <w:r w:rsidRPr="00215A72">
        <w:rPr>
          <w:rFonts w:ascii="Times New Roman" w:hAnsi="Times New Roman" w:cs="Times New Roman"/>
          <w:i/>
        </w:rPr>
        <w:t xml:space="preserve">w sprawie szczegółowego sposobu konsultowania z Opolską Radą Działalności Pożytku Publicznego lub z organizacjami pozarządowymi i innymi uprawnionymi podmiotami projektów aktów prawa miejscowego w dziedzinach dotyczących działalności statutowej tych organizacji </w:t>
      </w:r>
      <w:r w:rsidRPr="00215A72">
        <w:rPr>
          <w:rFonts w:ascii="Times New Roman" w:hAnsi="Times New Roman" w:cs="Times New Roman"/>
        </w:rPr>
        <w:t>(Dz. Urz. Woj. Op. z 2018 r. poz. 2443)</w:t>
      </w:r>
    </w:p>
    <w:p w14:paraId="64307565" w14:textId="77777777" w:rsidR="00302971" w:rsidRPr="00215A72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  <w:b/>
          <w:bCs/>
          <w:sz w:val="28"/>
          <w:szCs w:val="28"/>
        </w:rPr>
        <w:t>OGŁASZAM</w:t>
      </w:r>
    </w:p>
    <w:p w14:paraId="32148F54" w14:textId="77777777" w:rsidR="00302971" w:rsidRPr="00215A72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  <w:b/>
          <w:bCs/>
          <w:sz w:val="28"/>
          <w:szCs w:val="28"/>
        </w:rPr>
        <w:t>rozpoczęcie AKCJI INFORMACYJNEJ</w:t>
      </w:r>
      <w:r w:rsidRPr="00215A72">
        <w:rPr>
          <w:rFonts w:ascii="Cambria" w:eastAsia="Times New Roman" w:hAnsi="Cambria" w:cs="Times New Roman"/>
        </w:rPr>
        <w:t xml:space="preserve"> </w:t>
      </w:r>
    </w:p>
    <w:p w14:paraId="59CB4D66" w14:textId="0C3A6579" w:rsidR="00F5470B" w:rsidRPr="00215A72" w:rsidRDefault="00947441" w:rsidP="00184E23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</w:rPr>
        <w:t>do konsultacji</w:t>
      </w:r>
      <w:r w:rsidR="00184E23" w:rsidRPr="00215A72">
        <w:rPr>
          <w:rFonts w:ascii="Times New Roman" w:eastAsia="Times New Roman" w:hAnsi="Times New Roman" w:cs="Times New Roman"/>
        </w:rPr>
        <w:t xml:space="preserve"> </w:t>
      </w:r>
      <w:r w:rsidR="00510706" w:rsidRPr="00215A72">
        <w:rPr>
          <w:rFonts w:ascii="Times New Roman" w:eastAsia="Times New Roman" w:hAnsi="Times New Roman" w:cs="Times New Roman"/>
        </w:rPr>
        <w:t xml:space="preserve">projektu uchwały Rady Miasta Opola </w:t>
      </w:r>
      <w:bookmarkStart w:id="0" w:name="_Hlk214453634"/>
      <w:r w:rsidR="00510706" w:rsidRPr="00215A72">
        <w:rPr>
          <w:rFonts w:ascii="Times New Roman" w:eastAsia="Times New Roman" w:hAnsi="Times New Roman" w:cs="Times New Roman"/>
        </w:rPr>
        <w:t>w sprawie ograniczenia w godzinach nocnej sprzedaży napojów alkoholowych przeznaczonych do spożycia poza miejscem sprzedaży na terenie Miasta Opola.</w:t>
      </w:r>
    </w:p>
    <w:bookmarkEnd w:id="0"/>
    <w:p w14:paraId="74FE6CC0" w14:textId="77777777" w:rsidR="00B33711" w:rsidRPr="00215A72" w:rsidRDefault="00B33711" w:rsidP="00B33711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</w:p>
    <w:p w14:paraId="71996547" w14:textId="0FB38DEB" w:rsidR="00B33711" w:rsidRPr="00215A72" w:rsidRDefault="00B33711" w:rsidP="00B33711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215A72">
        <w:rPr>
          <w:rFonts w:ascii="Times New Roman" w:hAnsi="Times New Roman" w:cs="Times New Roman"/>
        </w:rPr>
        <w:t>Konsultacje będą przeprowadzone z organizacjami pozarządowymi i innymi uprawnionymi podmiotami</w:t>
      </w:r>
      <w:r w:rsidRPr="00215A72">
        <w:rPr>
          <w:rFonts w:ascii="Times New Roman" w:hAnsi="Times New Roman" w:cs="Times New Roman"/>
          <w:i/>
        </w:rPr>
        <w:t xml:space="preserve"> </w:t>
      </w:r>
      <w:r w:rsidRPr="00215A72">
        <w:rPr>
          <w:rFonts w:ascii="Times New Roman" w:hAnsi="Times New Roman" w:cs="Times New Roman"/>
        </w:rPr>
        <w:t>działającymi na terenie Miasta Opola oraz z Opolską Radą Działalności Pożytku Publicznego.</w:t>
      </w:r>
      <w:r w:rsidR="00436A82" w:rsidRPr="00215A72">
        <w:rPr>
          <w:rFonts w:ascii="Times New Roman" w:hAnsi="Times New Roman" w:cs="Times New Roman"/>
        </w:rPr>
        <w:t xml:space="preserve"> </w:t>
      </w:r>
    </w:p>
    <w:p w14:paraId="76583394" w14:textId="30BFB259" w:rsidR="00096A8F" w:rsidRPr="00215A72" w:rsidRDefault="00096A8F" w:rsidP="00B33711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</w:p>
    <w:p w14:paraId="55D4326A" w14:textId="6DA34D34" w:rsidR="00096A8F" w:rsidRPr="00215A72" w:rsidRDefault="00096A8F" w:rsidP="00D554EB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  <w:bCs/>
        </w:rPr>
        <w:t xml:space="preserve">Prezydent Miasta Opola w październiku 2025 r. podjął decyzję o skonsultowaniu zamiaru wprowadzenia w Opolu ograniczenia </w:t>
      </w:r>
      <w:r w:rsidRPr="00215A72">
        <w:rPr>
          <w:rFonts w:ascii="Times New Roman" w:eastAsia="Times New Roman" w:hAnsi="Times New Roman" w:cs="Times New Roman"/>
        </w:rPr>
        <w:t xml:space="preserve">w godzinach nocnej sprzedaży napojów alkoholowych przeznaczonych do spożycia poza miejscem sprzedaży na terenie Miasta Opola, ponieważ </w:t>
      </w:r>
      <w:r w:rsidRPr="00215A72">
        <w:rPr>
          <w:rFonts w:ascii="Times New Roman" w:eastAsia="Times New Roman" w:hAnsi="Times New Roman" w:cs="Times New Roman"/>
          <w:bCs/>
        </w:rPr>
        <w:t xml:space="preserve"> zgodnie z </w:t>
      </w:r>
      <w:r w:rsidRPr="00215A72">
        <w:rPr>
          <w:rFonts w:ascii="Times New Roman" w:eastAsia="Times New Roman" w:hAnsi="Times New Roman" w:cs="Times New Roman"/>
        </w:rPr>
        <w:t xml:space="preserve">§ 6 uchwały </w:t>
      </w:r>
      <w:r w:rsidR="001662F1" w:rsidRPr="00215A72">
        <w:rPr>
          <w:rFonts w:ascii="Times New Roman" w:eastAsia="Times New Roman" w:hAnsi="Times New Roman" w:cs="Times New Roman"/>
        </w:rPr>
        <w:t xml:space="preserve">nr LXVII/1267/18 Rady Miasta Opola z dnia 30 sierpnia 2018 r. </w:t>
      </w:r>
      <w:r w:rsidR="001662F1" w:rsidRPr="00215A72">
        <w:rPr>
          <w:rFonts w:ascii="Times New Roman" w:eastAsia="Times New Roman" w:hAnsi="Times New Roman" w:cs="Times New Roman"/>
          <w:i/>
        </w:rPr>
        <w:t>w</w:t>
      </w:r>
      <w:r w:rsidR="00215A72">
        <w:rPr>
          <w:rFonts w:ascii="Times New Roman" w:eastAsia="Times New Roman" w:hAnsi="Times New Roman" w:cs="Times New Roman"/>
          <w:i/>
        </w:rPr>
        <w:t> </w:t>
      </w:r>
      <w:r w:rsidR="001662F1" w:rsidRPr="00215A72">
        <w:rPr>
          <w:rFonts w:ascii="Times New Roman" w:eastAsia="Times New Roman" w:hAnsi="Times New Roman" w:cs="Times New Roman"/>
          <w:i/>
        </w:rPr>
        <w:t>sprawie określenia zasad i trybu przeprowadzania konsultacji z mieszkańcami Miasta Opola</w:t>
      </w:r>
      <w:r w:rsidR="001662F1" w:rsidRPr="00215A72">
        <w:rPr>
          <w:rFonts w:ascii="Times New Roman" w:eastAsia="Times New Roman" w:hAnsi="Times New Roman" w:cs="Times New Roman"/>
        </w:rPr>
        <w:t xml:space="preserve"> (Dz. Urz. Woj. Op. z 2018 r. poz. 2442, z 2019 poz. 1618 oraz poz. 3357) </w:t>
      </w:r>
      <w:r w:rsidRPr="00215A72">
        <w:rPr>
          <w:rFonts w:ascii="Times New Roman" w:eastAsia="Times New Roman" w:hAnsi="Times New Roman" w:cs="Times New Roman"/>
        </w:rPr>
        <w:t>Prezydent</w:t>
      </w:r>
      <w:r w:rsidR="00276D89" w:rsidRPr="00215A72">
        <w:rPr>
          <w:rFonts w:ascii="Times New Roman" w:eastAsia="Times New Roman" w:hAnsi="Times New Roman" w:cs="Times New Roman"/>
        </w:rPr>
        <w:t>,</w:t>
      </w:r>
      <w:r w:rsidRPr="00215A72">
        <w:rPr>
          <w:rFonts w:ascii="Times New Roman" w:eastAsia="Times New Roman" w:hAnsi="Times New Roman" w:cs="Times New Roman"/>
        </w:rPr>
        <w:t xml:space="preserve"> podejmując decyzję w przedmiocie konsultacji bierze pod uwagę opinię mieszkańców. </w:t>
      </w:r>
    </w:p>
    <w:p w14:paraId="72374F74" w14:textId="77777777" w:rsidR="00276D89" w:rsidRPr="00215A72" w:rsidRDefault="00276D89" w:rsidP="00D554EB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6E778113" w14:textId="77777777" w:rsidR="00184C1F" w:rsidRDefault="00096A8F" w:rsidP="00276D89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</w:rPr>
        <w:t> </w:t>
      </w:r>
      <w:r w:rsidRPr="00215A72">
        <w:rPr>
          <w:rFonts w:ascii="Times New Roman" w:eastAsia="Times New Roman" w:hAnsi="Times New Roman" w:cs="Times New Roman"/>
          <w:bCs/>
        </w:rPr>
        <w:t xml:space="preserve">Ponieważ w konsultacjach z mieszkańcami ok. 72 % osób, </w:t>
      </w:r>
      <w:r w:rsidR="00D554EB" w:rsidRPr="00215A72">
        <w:rPr>
          <w:rFonts w:ascii="Times New Roman" w:eastAsia="Times New Roman" w:hAnsi="Times New Roman" w:cs="Times New Roman"/>
          <w:bCs/>
        </w:rPr>
        <w:t>biorących</w:t>
      </w:r>
      <w:r w:rsidRPr="00215A72">
        <w:rPr>
          <w:rFonts w:ascii="Times New Roman" w:eastAsia="Times New Roman" w:hAnsi="Times New Roman" w:cs="Times New Roman"/>
          <w:bCs/>
        </w:rPr>
        <w:t xml:space="preserve"> udział w</w:t>
      </w:r>
      <w:r w:rsidR="00215A72">
        <w:rPr>
          <w:rFonts w:ascii="Times New Roman" w:eastAsia="Times New Roman" w:hAnsi="Times New Roman" w:cs="Times New Roman"/>
          <w:bCs/>
        </w:rPr>
        <w:t> </w:t>
      </w:r>
      <w:r w:rsidRPr="00215A72">
        <w:rPr>
          <w:rFonts w:ascii="Times New Roman" w:eastAsia="Times New Roman" w:hAnsi="Times New Roman" w:cs="Times New Roman"/>
          <w:bCs/>
        </w:rPr>
        <w:t xml:space="preserve">konsultacjach opowiedziało się za wprowadzeniem ww. </w:t>
      </w:r>
      <w:r w:rsidR="00276D89" w:rsidRPr="00215A72">
        <w:rPr>
          <w:rFonts w:ascii="Times New Roman" w:eastAsia="Times New Roman" w:hAnsi="Times New Roman" w:cs="Times New Roman"/>
          <w:bCs/>
        </w:rPr>
        <w:t>o</w:t>
      </w:r>
      <w:r w:rsidRPr="00215A72">
        <w:rPr>
          <w:rFonts w:ascii="Times New Roman" w:eastAsia="Times New Roman" w:hAnsi="Times New Roman" w:cs="Times New Roman"/>
          <w:bCs/>
        </w:rPr>
        <w:t xml:space="preserve">graniczenia, </w:t>
      </w:r>
      <w:r w:rsidR="00276D89" w:rsidRPr="00215A72">
        <w:rPr>
          <w:rFonts w:ascii="Times New Roman" w:eastAsia="Times New Roman" w:hAnsi="Times New Roman" w:cs="Times New Roman"/>
          <w:bCs/>
        </w:rPr>
        <w:t xml:space="preserve">a 95 </w:t>
      </w:r>
      <w:r w:rsidRPr="00215A72">
        <w:rPr>
          <w:rFonts w:ascii="Times New Roman" w:eastAsia="Times New Roman" w:hAnsi="Times New Roman" w:cs="Times New Roman"/>
          <w:bCs/>
        </w:rPr>
        <w:t xml:space="preserve">% </w:t>
      </w:r>
      <w:r w:rsidR="00276D89" w:rsidRPr="00215A72">
        <w:rPr>
          <w:rFonts w:ascii="Times New Roman" w:eastAsia="Times New Roman" w:hAnsi="Times New Roman" w:cs="Times New Roman"/>
          <w:bCs/>
        </w:rPr>
        <w:t xml:space="preserve">spośród tych osób </w:t>
      </w:r>
      <w:r w:rsidRPr="00215A72">
        <w:rPr>
          <w:rFonts w:ascii="Times New Roman" w:eastAsia="Times New Roman" w:hAnsi="Times New Roman" w:cs="Times New Roman"/>
          <w:bCs/>
        </w:rPr>
        <w:t xml:space="preserve">wyraziło swoją </w:t>
      </w:r>
      <w:r w:rsidR="00D554EB" w:rsidRPr="00215A72">
        <w:rPr>
          <w:rFonts w:ascii="Times New Roman" w:eastAsia="Times New Roman" w:hAnsi="Times New Roman" w:cs="Times New Roman"/>
          <w:bCs/>
        </w:rPr>
        <w:t>aprobatę</w:t>
      </w:r>
      <w:r w:rsidRPr="00215A72">
        <w:rPr>
          <w:rFonts w:ascii="Times New Roman" w:eastAsia="Times New Roman" w:hAnsi="Times New Roman" w:cs="Times New Roman"/>
          <w:bCs/>
        </w:rPr>
        <w:t xml:space="preserve"> dla pomysłu objęcia tym ograniczeniem ca</w:t>
      </w:r>
      <w:r w:rsidR="00D554EB" w:rsidRPr="00215A72">
        <w:rPr>
          <w:rFonts w:ascii="Times New Roman" w:eastAsia="Times New Roman" w:hAnsi="Times New Roman" w:cs="Times New Roman"/>
          <w:bCs/>
        </w:rPr>
        <w:t>ł</w:t>
      </w:r>
      <w:r w:rsidRPr="00215A72">
        <w:rPr>
          <w:rFonts w:ascii="Times New Roman" w:eastAsia="Times New Roman" w:hAnsi="Times New Roman" w:cs="Times New Roman"/>
          <w:bCs/>
        </w:rPr>
        <w:t>e miasto Opole</w:t>
      </w:r>
      <w:r w:rsidR="00276D89" w:rsidRPr="00215A72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276D89" w:rsidRPr="00215A72">
        <w:rPr>
          <w:rFonts w:ascii="Times New Roman" w:eastAsia="Times New Roman" w:hAnsi="Times New Roman" w:cs="Times New Roman"/>
          <w:bCs/>
        </w:rPr>
        <w:t xml:space="preserve">- </w:t>
      </w:r>
      <w:r w:rsidRPr="00215A72">
        <w:rPr>
          <w:rFonts w:ascii="Times New Roman" w:eastAsia="Times New Roman" w:hAnsi="Times New Roman" w:cs="Times New Roman"/>
          <w:bCs/>
        </w:rPr>
        <w:t xml:space="preserve"> Prezydent</w:t>
      </w:r>
      <w:proofErr w:type="gramEnd"/>
      <w:r w:rsidR="00215A72">
        <w:rPr>
          <w:rFonts w:ascii="Times New Roman" w:eastAsia="Times New Roman" w:hAnsi="Times New Roman" w:cs="Times New Roman"/>
          <w:bCs/>
        </w:rPr>
        <w:t xml:space="preserve"> </w:t>
      </w:r>
      <w:r w:rsidRPr="00215A72">
        <w:rPr>
          <w:rFonts w:ascii="Times New Roman" w:eastAsia="Times New Roman" w:hAnsi="Times New Roman" w:cs="Times New Roman"/>
          <w:bCs/>
        </w:rPr>
        <w:t xml:space="preserve">kierując się tą opinią przygotował projekt uchwały </w:t>
      </w:r>
      <w:r w:rsidRPr="00215A72">
        <w:rPr>
          <w:rFonts w:ascii="Times New Roman" w:eastAsia="Times New Roman" w:hAnsi="Times New Roman" w:cs="Times New Roman"/>
        </w:rPr>
        <w:t>w sprawie ograniczenia w godzinach nocnej sprzedaży napojów alkoholowych przeznaczonych do spożycia poza miejscem sprzedaży na terenie Miasta Opola</w:t>
      </w:r>
      <w:r w:rsidR="00276D89" w:rsidRPr="00215A72">
        <w:rPr>
          <w:rFonts w:ascii="Times New Roman" w:eastAsia="Times New Roman" w:hAnsi="Times New Roman" w:cs="Times New Roman"/>
        </w:rPr>
        <w:t xml:space="preserve">. </w:t>
      </w:r>
    </w:p>
    <w:p w14:paraId="5A5458BE" w14:textId="799FA11F" w:rsidR="00096A8F" w:rsidRPr="00215A72" w:rsidRDefault="00276D89" w:rsidP="00276D89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</w:rPr>
        <w:t>Ponieważ ten projekt aktu</w:t>
      </w:r>
      <w:r w:rsidR="00096A8F" w:rsidRPr="00215A72">
        <w:rPr>
          <w:rFonts w:ascii="Times New Roman" w:eastAsia="Times New Roman" w:hAnsi="Times New Roman" w:cs="Times New Roman"/>
        </w:rPr>
        <w:t xml:space="preserve"> prawa miejscowego dotyczy sfer</w:t>
      </w:r>
      <w:bookmarkStart w:id="1" w:name="_GoBack"/>
      <w:bookmarkEnd w:id="1"/>
      <w:r w:rsidR="00096A8F" w:rsidRPr="00215A72">
        <w:rPr>
          <w:rFonts w:ascii="Times New Roman" w:eastAsia="Times New Roman" w:hAnsi="Times New Roman" w:cs="Times New Roman"/>
        </w:rPr>
        <w:t xml:space="preserve"> zadań publicznych, o których mowa w art. 4 </w:t>
      </w:r>
      <w:r w:rsidR="001662F1" w:rsidRPr="00215A72">
        <w:rPr>
          <w:rFonts w:ascii="Times New Roman" w:eastAsia="Times New Roman" w:hAnsi="Times New Roman" w:cs="Times New Roman"/>
        </w:rPr>
        <w:t xml:space="preserve">ustawy z dnia 24 kwietnia 2003 r. </w:t>
      </w:r>
      <w:r w:rsidR="001662F1" w:rsidRPr="00215A72">
        <w:rPr>
          <w:rFonts w:ascii="Times New Roman" w:eastAsia="Times New Roman" w:hAnsi="Times New Roman" w:cs="Times New Roman"/>
        </w:rPr>
        <w:lastRenderedPageBreak/>
        <w:t xml:space="preserve">o działalności pożytku publicznego i o wolontariacie (Dz. U. z 2025 r. poz. 1338) </w:t>
      </w:r>
      <w:r w:rsidR="00096A8F" w:rsidRPr="00215A72">
        <w:rPr>
          <w:rFonts w:ascii="Times New Roman" w:eastAsia="Times New Roman" w:hAnsi="Times New Roman" w:cs="Times New Roman"/>
        </w:rPr>
        <w:t xml:space="preserve">Prezydent poddaje </w:t>
      </w:r>
      <w:r w:rsidRPr="00215A72">
        <w:rPr>
          <w:rFonts w:ascii="Times New Roman" w:eastAsia="Times New Roman" w:hAnsi="Times New Roman" w:cs="Times New Roman"/>
        </w:rPr>
        <w:t xml:space="preserve">go </w:t>
      </w:r>
      <w:r w:rsidR="00096A8F" w:rsidRPr="00215A72">
        <w:rPr>
          <w:rFonts w:ascii="Times New Roman" w:eastAsia="Times New Roman" w:hAnsi="Times New Roman" w:cs="Times New Roman"/>
        </w:rPr>
        <w:t>pod konsultacje z </w:t>
      </w:r>
      <w:r w:rsidR="00D554EB" w:rsidRPr="00215A72">
        <w:rPr>
          <w:rFonts w:ascii="Times New Roman" w:eastAsia="Times New Roman" w:hAnsi="Times New Roman" w:cs="Times New Roman"/>
        </w:rPr>
        <w:t>sektorem</w:t>
      </w:r>
      <w:r w:rsidR="00096A8F" w:rsidRPr="00215A72">
        <w:rPr>
          <w:rFonts w:ascii="Times New Roman" w:eastAsia="Times New Roman" w:hAnsi="Times New Roman" w:cs="Times New Roman"/>
        </w:rPr>
        <w:t xml:space="preserve"> pozarządowym. </w:t>
      </w:r>
    </w:p>
    <w:p w14:paraId="4529C44B" w14:textId="77777777" w:rsidR="00096A8F" w:rsidRPr="00215A72" w:rsidRDefault="00096A8F" w:rsidP="00D554EB">
      <w:pPr>
        <w:spacing w:line="276" w:lineRule="auto"/>
        <w:jc w:val="both"/>
        <w:rPr>
          <w:rFonts w:ascii="Times New Roman" w:hAnsi="Times New Roman" w:cs="Times New Roman"/>
        </w:rPr>
      </w:pPr>
    </w:p>
    <w:p w14:paraId="302D8C5C" w14:textId="77777777" w:rsidR="00302971" w:rsidRPr="00215A72" w:rsidRDefault="00302971" w:rsidP="0030297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</w:rPr>
        <w:t>Akcja informacyjna prowadzona jest z wykorzystaniem 2 kanałów:</w:t>
      </w:r>
    </w:p>
    <w:p w14:paraId="5E6E78F7" w14:textId="77777777" w:rsidR="00302971" w:rsidRPr="00215A72" w:rsidRDefault="00302971" w:rsidP="0030297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</w:rPr>
        <w:t>Oficjalny serwis internetowy Urzędu Miasta Opola,</w:t>
      </w:r>
    </w:p>
    <w:p w14:paraId="4F2389E0" w14:textId="53E6B185" w:rsidR="00302971" w:rsidRPr="00215A72" w:rsidRDefault="00CD6D7B" w:rsidP="0030297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</w:rPr>
        <w:t>Biuletyn Informacji Publicznej Urzędu Miasta Opola.</w:t>
      </w:r>
    </w:p>
    <w:p w14:paraId="216D30AA" w14:textId="77777777" w:rsidR="00302971" w:rsidRPr="00215A72" w:rsidRDefault="00302971" w:rsidP="0030297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4F0BEE0" w14:textId="77777777" w:rsidR="00302971" w:rsidRPr="00215A72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15A72">
        <w:rPr>
          <w:rFonts w:ascii="Times New Roman" w:eastAsia="Times New Roman" w:hAnsi="Times New Roman" w:cs="Times New Roman"/>
          <w:b/>
          <w:bCs/>
          <w:i/>
          <w:iCs/>
        </w:rPr>
        <w:t>Akcja informacyjna rozpoczyna się w dniu podania do publicznej wiadomości w oficjalnym serwisie internetowym Urzędu Miasta Opola niniejszego ogłoszenia.</w:t>
      </w:r>
    </w:p>
    <w:p w14:paraId="52D77E67" w14:textId="77777777" w:rsidR="007C5BF1" w:rsidRPr="00215A72" w:rsidRDefault="007C5BF1" w:rsidP="007C5BF1">
      <w:pPr>
        <w:spacing w:line="276" w:lineRule="auto"/>
        <w:rPr>
          <w:rFonts w:ascii="Times New Roman" w:hAnsi="Times New Roman" w:cs="Times New Roman"/>
        </w:rPr>
      </w:pPr>
    </w:p>
    <w:p w14:paraId="301905F8" w14:textId="77777777" w:rsidR="007C5BF1" w:rsidRPr="00215A72" w:rsidRDefault="007C5BF1" w:rsidP="007C5BF1">
      <w:pPr>
        <w:spacing w:line="276" w:lineRule="auto"/>
        <w:ind w:left="4956"/>
        <w:rPr>
          <w:rFonts w:ascii="Times New Roman" w:hAnsi="Times New Roman" w:cs="Times New Roman"/>
          <w:b/>
          <w:sz w:val="20"/>
        </w:rPr>
      </w:pPr>
      <w:r w:rsidRPr="00215A72">
        <w:rPr>
          <w:rFonts w:ascii="Times New Roman" w:hAnsi="Times New Roman" w:cs="Times New Roman"/>
          <w:b/>
          <w:sz w:val="28"/>
        </w:rPr>
        <w:t xml:space="preserve"> </w:t>
      </w:r>
    </w:p>
    <w:p w14:paraId="4B06B8AF" w14:textId="77777777" w:rsidR="00D3689A" w:rsidRPr="007C5BF1" w:rsidRDefault="00D3689A" w:rsidP="007C5BF1"/>
    <w:sectPr w:rsidR="00D3689A" w:rsidRPr="007C5BF1" w:rsidSect="0094534E">
      <w:headerReference w:type="default" r:id="rId8"/>
      <w:footerReference w:type="default" r:id="rId9"/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959F6" w14:textId="77777777" w:rsidR="00701FE8" w:rsidRPr="00215A72" w:rsidRDefault="00701FE8" w:rsidP="001447F3">
      <w:r w:rsidRPr="00215A72">
        <w:separator/>
      </w:r>
    </w:p>
  </w:endnote>
  <w:endnote w:type="continuationSeparator" w:id="0">
    <w:p w14:paraId="11A9EF2B" w14:textId="77777777" w:rsidR="00701FE8" w:rsidRPr="00215A72" w:rsidRDefault="00701FE8" w:rsidP="001447F3">
      <w:r w:rsidRPr="00215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B2C4" w14:textId="50A1ABC9" w:rsidR="00005868" w:rsidRPr="00215A72" w:rsidRDefault="00804BF9">
    <w:pPr>
      <w:pStyle w:val="Stopka"/>
    </w:pPr>
    <w:r w:rsidRPr="00215A72">
      <w:rPr>
        <w:noProof/>
      </w:rPr>
      <w:drawing>
        <wp:inline distT="0" distB="0" distL="0" distR="0" wp14:anchorId="6548215F" wp14:editId="32ACFFB9">
          <wp:extent cx="5755640" cy="365125"/>
          <wp:effectExtent l="0" t="0" r="0" b="0"/>
          <wp:docPr id="1" name="Obraz 1" descr="papier 2024 Prezyd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2024 Prezyd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12303" w14:textId="77777777" w:rsidR="00701FE8" w:rsidRPr="00215A72" w:rsidRDefault="00701FE8" w:rsidP="001447F3">
      <w:r w:rsidRPr="00215A72">
        <w:separator/>
      </w:r>
    </w:p>
  </w:footnote>
  <w:footnote w:type="continuationSeparator" w:id="0">
    <w:p w14:paraId="54FAC0B6" w14:textId="77777777" w:rsidR="00701FE8" w:rsidRPr="00215A72" w:rsidRDefault="00701FE8" w:rsidP="001447F3">
      <w:r w:rsidRPr="00215A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46D9C" w14:textId="77777777" w:rsidR="00005868" w:rsidRPr="00215A72" w:rsidRDefault="00005868">
    <w:pPr>
      <w:pStyle w:val="Nagwek"/>
    </w:pPr>
    <w:r w:rsidRPr="00215A72">
      <w:rPr>
        <w:noProof/>
      </w:rPr>
      <w:drawing>
        <wp:anchor distT="0" distB="0" distL="114300" distR="114300" simplePos="0" relativeHeight="251660288" behindDoc="1" locked="0" layoutInCell="1" allowOverlap="1" wp14:anchorId="601570C3" wp14:editId="3193CA06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42544"/>
          <wp:effectExtent l="0" t="0" r="9525" b="5715"/>
          <wp:wrapNone/>
          <wp:docPr id="4" name="Obraz 4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7404"/>
    <w:multiLevelType w:val="multilevel"/>
    <w:tmpl w:val="0DB8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7F3"/>
    <w:rsid w:val="00005868"/>
    <w:rsid w:val="000367A2"/>
    <w:rsid w:val="000851BC"/>
    <w:rsid w:val="00096A8F"/>
    <w:rsid w:val="000E7ABF"/>
    <w:rsid w:val="00112322"/>
    <w:rsid w:val="001147E9"/>
    <w:rsid w:val="00120041"/>
    <w:rsid w:val="0012309A"/>
    <w:rsid w:val="001447F3"/>
    <w:rsid w:val="001662F1"/>
    <w:rsid w:val="00184C1F"/>
    <w:rsid w:val="00184E23"/>
    <w:rsid w:val="00185EA4"/>
    <w:rsid w:val="00203FAD"/>
    <w:rsid w:val="00215A72"/>
    <w:rsid w:val="00256FC0"/>
    <w:rsid w:val="00276D89"/>
    <w:rsid w:val="002B0B83"/>
    <w:rsid w:val="002B4865"/>
    <w:rsid w:val="002B5F75"/>
    <w:rsid w:val="002E3A5D"/>
    <w:rsid w:val="002E7519"/>
    <w:rsid w:val="002F105D"/>
    <w:rsid w:val="00302971"/>
    <w:rsid w:val="003048AD"/>
    <w:rsid w:val="00336115"/>
    <w:rsid w:val="003E6FFB"/>
    <w:rsid w:val="003E7D3F"/>
    <w:rsid w:val="0040393B"/>
    <w:rsid w:val="00422200"/>
    <w:rsid w:val="00436A82"/>
    <w:rsid w:val="004A3C79"/>
    <w:rsid w:val="004A7622"/>
    <w:rsid w:val="004C451C"/>
    <w:rsid w:val="00510706"/>
    <w:rsid w:val="00576BF9"/>
    <w:rsid w:val="00605325"/>
    <w:rsid w:val="00612A94"/>
    <w:rsid w:val="006145C6"/>
    <w:rsid w:val="006258AA"/>
    <w:rsid w:val="006273E1"/>
    <w:rsid w:val="00637E22"/>
    <w:rsid w:val="00654AB5"/>
    <w:rsid w:val="00695164"/>
    <w:rsid w:val="006D31EE"/>
    <w:rsid w:val="006D3FE2"/>
    <w:rsid w:val="006E3529"/>
    <w:rsid w:val="006E7E49"/>
    <w:rsid w:val="00701FE8"/>
    <w:rsid w:val="007077F3"/>
    <w:rsid w:val="0075399B"/>
    <w:rsid w:val="007A75BE"/>
    <w:rsid w:val="007B1723"/>
    <w:rsid w:val="007C43EB"/>
    <w:rsid w:val="007C5BF1"/>
    <w:rsid w:val="00804BF9"/>
    <w:rsid w:val="00826853"/>
    <w:rsid w:val="0083399A"/>
    <w:rsid w:val="008404EB"/>
    <w:rsid w:val="00852208"/>
    <w:rsid w:val="00860387"/>
    <w:rsid w:val="00871C5A"/>
    <w:rsid w:val="008C27E9"/>
    <w:rsid w:val="008E2FA7"/>
    <w:rsid w:val="008E6667"/>
    <w:rsid w:val="008F4D18"/>
    <w:rsid w:val="00910CC5"/>
    <w:rsid w:val="0094147C"/>
    <w:rsid w:val="0094534E"/>
    <w:rsid w:val="00945BB6"/>
    <w:rsid w:val="00947441"/>
    <w:rsid w:val="00950436"/>
    <w:rsid w:val="00961F77"/>
    <w:rsid w:val="00967931"/>
    <w:rsid w:val="0097483D"/>
    <w:rsid w:val="009A3D7D"/>
    <w:rsid w:val="009B731C"/>
    <w:rsid w:val="009D3242"/>
    <w:rsid w:val="00A02611"/>
    <w:rsid w:val="00A40A56"/>
    <w:rsid w:val="00A5429C"/>
    <w:rsid w:val="00A71265"/>
    <w:rsid w:val="00A84D9E"/>
    <w:rsid w:val="00AA7332"/>
    <w:rsid w:val="00AB2AFA"/>
    <w:rsid w:val="00AE6349"/>
    <w:rsid w:val="00AF2F4A"/>
    <w:rsid w:val="00AF352F"/>
    <w:rsid w:val="00B27153"/>
    <w:rsid w:val="00B33711"/>
    <w:rsid w:val="00BA7BA2"/>
    <w:rsid w:val="00C11668"/>
    <w:rsid w:val="00C90A1A"/>
    <w:rsid w:val="00CA7B01"/>
    <w:rsid w:val="00CD2B49"/>
    <w:rsid w:val="00CD6D7B"/>
    <w:rsid w:val="00D21D45"/>
    <w:rsid w:val="00D3689A"/>
    <w:rsid w:val="00D40997"/>
    <w:rsid w:val="00D51972"/>
    <w:rsid w:val="00D554EB"/>
    <w:rsid w:val="00E00B54"/>
    <w:rsid w:val="00E25F79"/>
    <w:rsid w:val="00E36778"/>
    <w:rsid w:val="00E91A13"/>
    <w:rsid w:val="00E947CD"/>
    <w:rsid w:val="00ED265D"/>
    <w:rsid w:val="00F5470B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9CB2EB"/>
  <w15:docId w15:val="{B96F77BC-E931-4949-B96E-3FA6D5C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7E49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C5BF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02971"/>
    <w:rPr>
      <w:b/>
      <w:bCs/>
    </w:rPr>
  </w:style>
  <w:style w:type="character" w:styleId="Uwydatnienie">
    <w:name w:val="Emphasis"/>
    <w:basedOn w:val="Domylnaczcionkaakapitu"/>
    <w:uiPriority w:val="20"/>
    <w:qFormat/>
    <w:rsid w:val="00302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E62A2-E494-467F-8EDD-9F8F6C52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Izabela Dziewulska</cp:lastModifiedBy>
  <cp:revision>82</cp:revision>
  <cp:lastPrinted>2025-11-19T13:23:00Z</cp:lastPrinted>
  <dcterms:created xsi:type="dcterms:W3CDTF">2017-12-28T12:36:00Z</dcterms:created>
  <dcterms:modified xsi:type="dcterms:W3CDTF">2025-11-19T13:35:00Z</dcterms:modified>
</cp:coreProperties>
</file>