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EA5B" w14:textId="0D79FBA6" w:rsidR="009A6774" w:rsidRPr="00EF71B1" w:rsidRDefault="007367AB">
      <w:pPr>
        <w:pStyle w:val="Nagwek10"/>
        <w:keepNext/>
        <w:keepLines/>
      </w:pPr>
      <w:bookmarkStart w:id="0" w:name="bookmark0"/>
      <w:bookmarkStart w:id="1" w:name="bookmark1"/>
      <w:bookmarkStart w:id="2" w:name="bookmark2"/>
      <w:r>
        <w:t>ZARZĄDZENIE NR OR.I-0050</w:t>
      </w:r>
      <w:r w:rsidR="00C012A6">
        <w:t>.</w:t>
      </w:r>
      <w:r w:rsidR="00B05BF6">
        <w:t>780</w:t>
      </w:r>
      <w:r>
        <w:t>.202</w:t>
      </w:r>
      <w:r w:rsidR="00A10B5F">
        <w:t>4</w:t>
      </w:r>
      <w:r>
        <w:br/>
        <w:t>PREZYDENTA MIASTA OPOLA</w:t>
      </w:r>
      <w:r>
        <w:br/>
      </w:r>
      <w:r w:rsidRPr="00EF71B1">
        <w:t>z dnia</w:t>
      </w:r>
      <w:r w:rsidR="00B05BF6">
        <w:t xml:space="preserve"> 29 listopada</w:t>
      </w:r>
      <w:r w:rsidR="008B63C0" w:rsidRPr="00EF71B1">
        <w:t xml:space="preserve"> </w:t>
      </w:r>
      <w:r w:rsidRPr="00EF71B1">
        <w:t>202</w:t>
      </w:r>
      <w:r w:rsidR="00A10B5F" w:rsidRPr="00EF71B1">
        <w:t>4</w:t>
      </w:r>
      <w:r w:rsidRPr="00EF71B1">
        <w:t xml:space="preserve"> roku</w:t>
      </w:r>
      <w:bookmarkEnd w:id="0"/>
      <w:bookmarkEnd w:id="1"/>
      <w:bookmarkEnd w:id="2"/>
    </w:p>
    <w:p w14:paraId="551F2050" w14:textId="24300A80" w:rsidR="00EF71B1" w:rsidRPr="00EF71B1" w:rsidRDefault="007367AB" w:rsidP="00EF71B1">
      <w:pPr>
        <w:pStyle w:val="Teksttreci0"/>
        <w:spacing w:after="320"/>
        <w:jc w:val="both"/>
        <w:rPr>
          <w:b/>
          <w:bCs/>
          <w:sz w:val="24"/>
          <w:szCs w:val="24"/>
        </w:rPr>
      </w:pPr>
      <w:r w:rsidRPr="00EF71B1">
        <w:rPr>
          <w:b/>
          <w:bCs/>
          <w:sz w:val="24"/>
          <w:szCs w:val="24"/>
        </w:rPr>
        <w:t xml:space="preserve">w sprawie ogłoszenia otwartego konkursu ofert na powierzenie realizacji zadania publicznego </w:t>
      </w:r>
      <w:r w:rsidR="00C012A6" w:rsidRPr="00EF71B1">
        <w:rPr>
          <w:b/>
          <w:bCs/>
          <w:sz w:val="24"/>
          <w:szCs w:val="24"/>
        </w:rPr>
        <w:br/>
      </w:r>
      <w:r w:rsidRPr="00EF71B1">
        <w:rPr>
          <w:b/>
          <w:bCs/>
          <w:sz w:val="24"/>
          <w:szCs w:val="24"/>
        </w:rPr>
        <w:t xml:space="preserve">z zakresu pomocy społecznej pn. </w:t>
      </w:r>
      <w:r w:rsidR="003A7A57" w:rsidRPr="003A7A57">
        <w:rPr>
          <w:b/>
          <w:bCs/>
          <w:sz w:val="24"/>
          <w:szCs w:val="24"/>
        </w:rPr>
        <w:t>Prowadzenie w latach 2025-2027 domu pomocy społecznej dla osób w podeszłym wieku oraz osób przewlekle somatycznie chorych</w:t>
      </w:r>
      <w:r w:rsidR="003A7A57">
        <w:rPr>
          <w:b/>
          <w:bCs/>
          <w:sz w:val="24"/>
          <w:szCs w:val="24"/>
        </w:rPr>
        <w:t xml:space="preserve">, </w:t>
      </w:r>
      <w:r w:rsidR="00EF71B1" w:rsidRPr="00EF71B1">
        <w:rPr>
          <w:b/>
          <w:bCs/>
          <w:sz w:val="24"/>
          <w:szCs w:val="24"/>
        </w:rPr>
        <w:t>skierowan</w:t>
      </w:r>
      <w:r w:rsidR="007F3DFB">
        <w:rPr>
          <w:b/>
          <w:bCs/>
          <w:sz w:val="24"/>
          <w:szCs w:val="24"/>
        </w:rPr>
        <w:t>ego</w:t>
      </w:r>
      <w:r w:rsidR="00EF71B1" w:rsidRPr="00EF71B1">
        <w:rPr>
          <w:b/>
          <w:bCs/>
          <w:sz w:val="24"/>
          <w:szCs w:val="24"/>
        </w:rPr>
        <w:t xml:space="preserve"> do organizacji pozarządowych</w:t>
      </w:r>
      <w:r w:rsidR="007F3DFB">
        <w:rPr>
          <w:b/>
          <w:bCs/>
          <w:sz w:val="24"/>
          <w:szCs w:val="24"/>
        </w:rPr>
        <w:t xml:space="preserve"> </w:t>
      </w:r>
      <w:r w:rsidR="00EF71B1" w:rsidRPr="00EF71B1">
        <w:rPr>
          <w:b/>
          <w:bCs/>
          <w:sz w:val="24"/>
          <w:szCs w:val="24"/>
        </w:rPr>
        <w:t>i inn</w:t>
      </w:r>
      <w:r w:rsidR="007F3DFB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uprawnion</w:t>
      </w:r>
      <w:r w:rsidR="007F3DFB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podmiot</w:t>
      </w:r>
      <w:r w:rsidR="007F3DFB">
        <w:rPr>
          <w:b/>
          <w:bCs/>
          <w:sz w:val="24"/>
          <w:szCs w:val="24"/>
        </w:rPr>
        <w:t>ów</w:t>
      </w:r>
      <w:r w:rsidR="00EF71B1" w:rsidRPr="00EF71B1">
        <w:rPr>
          <w:b/>
          <w:bCs/>
          <w:sz w:val="24"/>
          <w:szCs w:val="24"/>
        </w:rPr>
        <w:t xml:space="preserve"> wymienion</w:t>
      </w:r>
      <w:r w:rsidR="007F3DFB">
        <w:rPr>
          <w:b/>
          <w:bCs/>
          <w:sz w:val="24"/>
          <w:szCs w:val="24"/>
        </w:rPr>
        <w:t>ych</w:t>
      </w:r>
      <w:r w:rsidR="00EF71B1" w:rsidRPr="00EF71B1">
        <w:rPr>
          <w:b/>
          <w:bCs/>
          <w:sz w:val="24"/>
          <w:szCs w:val="24"/>
        </w:rPr>
        <w:t xml:space="preserve"> w art. 3 ust. 3 ustawy z dnia 24 kwietnia 2003 r. o działalności pożytku publicznego i o wolontariacie</w:t>
      </w:r>
    </w:p>
    <w:p w14:paraId="04C0CD63" w14:textId="77777777" w:rsidR="00EF71B1" w:rsidRPr="00EF71B1" w:rsidRDefault="00EF71B1" w:rsidP="00EF71B1">
      <w:pPr>
        <w:pStyle w:val="Teksttreci0"/>
        <w:spacing w:after="320"/>
        <w:jc w:val="both"/>
        <w:rPr>
          <w:b/>
          <w:bCs/>
          <w:sz w:val="24"/>
          <w:szCs w:val="24"/>
        </w:rPr>
      </w:pPr>
    </w:p>
    <w:p w14:paraId="19573786" w14:textId="0F296763" w:rsidR="009A6774" w:rsidRPr="00EF71B1" w:rsidRDefault="007367AB" w:rsidP="00EF71B1">
      <w:pPr>
        <w:pStyle w:val="Teksttreci0"/>
        <w:spacing w:after="320"/>
        <w:ind w:firstLine="708"/>
        <w:jc w:val="both"/>
        <w:rPr>
          <w:sz w:val="24"/>
          <w:szCs w:val="24"/>
        </w:rPr>
      </w:pPr>
      <w:r w:rsidRPr="00EF71B1">
        <w:rPr>
          <w:sz w:val="24"/>
          <w:szCs w:val="24"/>
        </w:rPr>
        <w:t xml:space="preserve">Na podstawie art. 25 ust. 1, 2, 4, 5 i 7 </w:t>
      </w:r>
      <w:r w:rsidR="00EF71B1" w:rsidRPr="00EF71B1">
        <w:rPr>
          <w:sz w:val="24"/>
          <w:szCs w:val="24"/>
        </w:rPr>
        <w:t xml:space="preserve">ustawy </w:t>
      </w:r>
      <w:r w:rsidRPr="00EF71B1">
        <w:rPr>
          <w:sz w:val="24"/>
          <w:szCs w:val="24"/>
        </w:rPr>
        <w:t>z dnia 12 marca 2004 r. o pomocy społecznej (Dz. U. z 202</w:t>
      </w:r>
      <w:r w:rsidR="00C012A6" w:rsidRPr="00EF71B1">
        <w:rPr>
          <w:sz w:val="24"/>
          <w:szCs w:val="24"/>
        </w:rPr>
        <w:t>4</w:t>
      </w:r>
      <w:r w:rsidRPr="00EF71B1">
        <w:rPr>
          <w:sz w:val="24"/>
          <w:szCs w:val="24"/>
        </w:rPr>
        <w:t xml:space="preserve"> r. poz.</w:t>
      </w:r>
      <w:r w:rsidR="00C012A6" w:rsidRPr="00EF71B1">
        <w:rPr>
          <w:sz w:val="24"/>
          <w:szCs w:val="24"/>
        </w:rPr>
        <w:t xml:space="preserve"> 1283</w:t>
      </w:r>
      <w:r w:rsidRPr="00EF71B1">
        <w:rPr>
          <w:sz w:val="24"/>
          <w:szCs w:val="24"/>
        </w:rPr>
        <w:t xml:space="preserve"> z </w:t>
      </w:r>
      <w:proofErr w:type="spellStart"/>
      <w:r w:rsidRPr="00EF71B1">
        <w:rPr>
          <w:sz w:val="24"/>
          <w:szCs w:val="24"/>
        </w:rPr>
        <w:t>późn</w:t>
      </w:r>
      <w:proofErr w:type="spellEnd"/>
      <w:r w:rsidRPr="00EF71B1">
        <w:rPr>
          <w:sz w:val="24"/>
          <w:szCs w:val="24"/>
        </w:rPr>
        <w:t xml:space="preserve">. zm.) oraz art. 13 ust.1, 2 i 3 ustawy z dnia 24 kwietnia 2003 r. </w:t>
      </w:r>
      <w:r w:rsidR="00EE0757" w:rsidRPr="00EF71B1">
        <w:rPr>
          <w:sz w:val="24"/>
          <w:szCs w:val="24"/>
        </w:rPr>
        <w:t xml:space="preserve">                  </w:t>
      </w:r>
      <w:r w:rsidRPr="00EF71B1">
        <w:rPr>
          <w:sz w:val="24"/>
          <w:szCs w:val="24"/>
        </w:rPr>
        <w:t>o działalności pożytku publicznego i o wolontariacie (Dz. U. z 202</w:t>
      </w:r>
      <w:r w:rsidR="00C012A6" w:rsidRPr="00EF71B1">
        <w:rPr>
          <w:sz w:val="24"/>
          <w:szCs w:val="24"/>
        </w:rPr>
        <w:t>4</w:t>
      </w:r>
      <w:r w:rsidRPr="00EF71B1">
        <w:rPr>
          <w:sz w:val="24"/>
          <w:szCs w:val="24"/>
        </w:rPr>
        <w:t xml:space="preserve"> r. poz. </w:t>
      </w:r>
      <w:r w:rsidR="00C012A6" w:rsidRPr="00EF71B1">
        <w:rPr>
          <w:sz w:val="24"/>
          <w:szCs w:val="24"/>
        </w:rPr>
        <w:t>149</w:t>
      </w:r>
      <w:r w:rsidR="00BD099B" w:rsidRPr="00EF71B1">
        <w:rPr>
          <w:sz w:val="24"/>
          <w:szCs w:val="24"/>
        </w:rPr>
        <w:t>1</w:t>
      </w:r>
      <w:r w:rsidRPr="00EF71B1">
        <w:rPr>
          <w:sz w:val="24"/>
          <w:szCs w:val="24"/>
        </w:rPr>
        <w:t>) - zarządzam co następuje:</w:t>
      </w:r>
    </w:p>
    <w:p w14:paraId="41F9C494" w14:textId="77777777" w:rsidR="009A6774" w:rsidRPr="00EF71B1" w:rsidRDefault="007367AB">
      <w:pPr>
        <w:pStyle w:val="Teksttreci0"/>
        <w:spacing w:after="22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1</w:t>
      </w:r>
    </w:p>
    <w:p w14:paraId="25F744BF" w14:textId="64DCEC4B" w:rsidR="009A6774" w:rsidRPr="007F3DFB" w:rsidRDefault="007F3DFB" w:rsidP="007F3DFB">
      <w:pPr>
        <w:pStyle w:val="Teksttreci0"/>
        <w:numPr>
          <w:ilvl w:val="0"/>
          <w:numId w:val="1"/>
        </w:numPr>
        <w:tabs>
          <w:tab w:val="left" w:pos="348"/>
        </w:tabs>
        <w:ind w:left="284" w:hanging="284"/>
        <w:jc w:val="both"/>
        <w:rPr>
          <w:sz w:val="24"/>
          <w:szCs w:val="24"/>
        </w:rPr>
      </w:pPr>
      <w:bookmarkStart w:id="3" w:name="bookmark3"/>
      <w:bookmarkEnd w:id="3"/>
      <w:r w:rsidRPr="007F3DFB">
        <w:rPr>
          <w:sz w:val="24"/>
          <w:szCs w:val="24"/>
        </w:rPr>
        <w:t>Podaje się do publicznej wiadomości ogłoszenie o otwartym konkursie ofert</w:t>
      </w:r>
      <w:r>
        <w:rPr>
          <w:sz w:val="24"/>
          <w:szCs w:val="24"/>
        </w:rPr>
        <w:t xml:space="preserve"> </w:t>
      </w:r>
      <w:r w:rsidRPr="007F3DFB">
        <w:rPr>
          <w:sz w:val="24"/>
          <w:szCs w:val="24"/>
        </w:rPr>
        <w:t>na powierzenie realizacji przez organizacje pozarządowe i inne uprawnione podmioty wymienione w art. 3 ust. 3 ustawy z dnia 24 kwietnia 2003 r. o działalności pożytku publicznego i o wolontariacie zadań publicznych z zakresu pomocy społecznej</w:t>
      </w:r>
      <w:r>
        <w:rPr>
          <w:sz w:val="24"/>
          <w:szCs w:val="24"/>
        </w:rPr>
        <w:t xml:space="preserve"> </w:t>
      </w:r>
      <w:r w:rsidR="007367AB" w:rsidRPr="007F3DFB">
        <w:rPr>
          <w:sz w:val="24"/>
          <w:szCs w:val="24"/>
        </w:rPr>
        <w:t xml:space="preserve">pn. </w:t>
      </w:r>
      <w:bookmarkStart w:id="4" w:name="_Hlk183161703"/>
      <w:r w:rsidR="00EE0757" w:rsidRPr="007F3DFB">
        <w:rPr>
          <w:sz w:val="24"/>
          <w:szCs w:val="24"/>
        </w:rPr>
        <w:t xml:space="preserve">Prowadzenie w </w:t>
      </w:r>
      <w:r w:rsidR="00C012A6" w:rsidRPr="007F3DFB">
        <w:rPr>
          <w:sz w:val="24"/>
          <w:szCs w:val="24"/>
        </w:rPr>
        <w:t>latach 2025-2027</w:t>
      </w:r>
      <w:r w:rsidR="00EE0757" w:rsidRPr="007F3DFB">
        <w:rPr>
          <w:sz w:val="24"/>
          <w:szCs w:val="24"/>
        </w:rPr>
        <w:t xml:space="preserve"> domu pomocy społecznej dla osób w podeszłym wieku oraz osób przewlekle somatycznie chorych</w:t>
      </w:r>
      <w:bookmarkEnd w:id="4"/>
      <w:r>
        <w:rPr>
          <w:sz w:val="24"/>
          <w:szCs w:val="24"/>
        </w:rPr>
        <w:t>.</w:t>
      </w:r>
    </w:p>
    <w:p w14:paraId="1A152B35" w14:textId="77777777" w:rsidR="009A6774" w:rsidRPr="00EF71B1" w:rsidRDefault="007367AB">
      <w:pPr>
        <w:pStyle w:val="Teksttreci0"/>
        <w:numPr>
          <w:ilvl w:val="0"/>
          <w:numId w:val="1"/>
        </w:numPr>
        <w:tabs>
          <w:tab w:val="left" w:pos="348"/>
        </w:tabs>
        <w:spacing w:after="260" w:line="240" w:lineRule="auto"/>
        <w:rPr>
          <w:sz w:val="24"/>
          <w:szCs w:val="24"/>
        </w:rPr>
      </w:pPr>
      <w:bookmarkStart w:id="5" w:name="bookmark4"/>
      <w:bookmarkEnd w:id="5"/>
      <w:r w:rsidRPr="00EF71B1">
        <w:rPr>
          <w:sz w:val="24"/>
          <w:szCs w:val="24"/>
        </w:rPr>
        <w:t>Ogłoszenie otwartego konkursu ofert stanowi załącznik do zarządzenia.</w:t>
      </w:r>
    </w:p>
    <w:p w14:paraId="39273F3C" w14:textId="7A5019DA" w:rsidR="009A6774" w:rsidRPr="00EF71B1" w:rsidRDefault="007367AB" w:rsidP="00EE0757">
      <w:pPr>
        <w:pStyle w:val="Teksttreci0"/>
        <w:spacing w:after="26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2</w:t>
      </w:r>
    </w:p>
    <w:p w14:paraId="31B1B65E" w14:textId="39B700F0" w:rsidR="009A6774" w:rsidRPr="00EF71B1" w:rsidRDefault="007367AB">
      <w:pPr>
        <w:pStyle w:val="Teksttreci0"/>
        <w:spacing w:line="240" w:lineRule="auto"/>
        <w:jc w:val="both"/>
        <w:rPr>
          <w:sz w:val="24"/>
          <w:szCs w:val="24"/>
        </w:rPr>
      </w:pPr>
      <w:r w:rsidRPr="00EF71B1">
        <w:rPr>
          <w:sz w:val="24"/>
          <w:szCs w:val="24"/>
        </w:rPr>
        <w:t>Wykonanie zarządzenia powierzam Naczelnikowi</w:t>
      </w:r>
      <w:r w:rsidR="00A5305B" w:rsidRPr="00EF71B1">
        <w:rPr>
          <w:sz w:val="24"/>
          <w:szCs w:val="24"/>
        </w:rPr>
        <w:t xml:space="preserve"> </w:t>
      </w:r>
      <w:r w:rsidRPr="00EF71B1">
        <w:rPr>
          <w:sz w:val="24"/>
          <w:szCs w:val="24"/>
        </w:rPr>
        <w:t>Wydziału Polityki Społecznej Urzędu Miasta Opola.</w:t>
      </w:r>
    </w:p>
    <w:p w14:paraId="09ADF843" w14:textId="41A05038" w:rsidR="009A6774" w:rsidRPr="00EF71B1" w:rsidRDefault="007367AB" w:rsidP="00EE0757">
      <w:pPr>
        <w:pStyle w:val="Teksttreci0"/>
        <w:spacing w:after="260" w:line="240" w:lineRule="auto"/>
        <w:jc w:val="center"/>
        <w:rPr>
          <w:sz w:val="24"/>
          <w:szCs w:val="24"/>
        </w:rPr>
      </w:pPr>
      <w:r w:rsidRPr="00EF71B1">
        <w:rPr>
          <w:sz w:val="24"/>
          <w:szCs w:val="24"/>
        </w:rPr>
        <w:t>§ 3</w:t>
      </w:r>
    </w:p>
    <w:p w14:paraId="7219DA15" w14:textId="77777777" w:rsidR="009A6774" w:rsidRDefault="007367AB">
      <w:pPr>
        <w:pStyle w:val="Teksttreci0"/>
        <w:spacing w:after="920" w:line="240" w:lineRule="auto"/>
        <w:rPr>
          <w:sz w:val="24"/>
          <w:szCs w:val="24"/>
        </w:rPr>
      </w:pPr>
      <w:r w:rsidRPr="00EF71B1">
        <w:rPr>
          <w:sz w:val="24"/>
          <w:szCs w:val="24"/>
        </w:rPr>
        <w:t>Zarządzenie wchodzi w życie z dniem podpisania.</w:t>
      </w:r>
    </w:p>
    <w:p w14:paraId="76A16403" w14:textId="77777777" w:rsidR="0045763F" w:rsidRDefault="0045763F">
      <w:pPr>
        <w:pStyle w:val="Teksttreci0"/>
        <w:spacing w:after="920" w:line="240" w:lineRule="auto"/>
        <w:rPr>
          <w:sz w:val="24"/>
          <w:szCs w:val="24"/>
        </w:rPr>
      </w:pPr>
    </w:p>
    <w:p w14:paraId="3E2282E1" w14:textId="6A4A8518" w:rsidR="00A334AB" w:rsidRDefault="0045763F" w:rsidP="0045763F">
      <w:pPr>
        <w:pStyle w:val="Teksttreci0"/>
        <w:spacing w:after="920" w:line="240" w:lineRule="auto"/>
        <w:jc w:val="right"/>
        <w:rPr>
          <w:sz w:val="24"/>
          <w:szCs w:val="24"/>
        </w:rPr>
      </w:pPr>
      <w:r w:rsidRPr="0045763F">
        <w:rPr>
          <w:noProof/>
        </w:rPr>
        <w:drawing>
          <wp:inline distT="0" distB="0" distL="0" distR="0" wp14:anchorId="6175DEC5" wp14:editId="3C4FE15A">
            <wp:extent cx="5762625" cy="600075"/>
            <wp:effectExtent l="0" t="0" r="0" b="0"/>
            <wp:docPr id="17016631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BC92" w14:textId="7BA66C41" w:rsidR="00A334AB" w:rsidRPr="00EF71B1" w:rsidRDefault="0045763F">
      <w:pPr>
        <w:pStyle w:val="Teksttreci0"/>
        <w:spacing w:after="9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sectPr w:rsidR="00A334AB" w:rsidRPr="00EF71B1">
      <w:footerReference w:type="default" r:id="rId9"/>
      <w:pgSz w:w="11900" w:h="16840"/>
      <w:pgMar w:top="1043" w:right="851" w:bottom="1043" w:left="1286" w:header="6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7D0B" w14:textId="77777777" w:rsidR="00551C2E" w:rsidRDefault="00551C2E">
      <w:r>
        <w:separator/>
      </w:r>
    </w:p>
  </w:endnote>
  <w:endnote w:type="continuationSeparator" w:id="0">
    <w:p w14:paraId="552CC9FE" w14:textId="77777777" w:rsidR="00551C2E" w:rsidRDefault="0055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FF41D" w14:textId="0B4E27D2" w:rsidR="009A6774" w:rsidRDefault="009A677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FBEC" w14:textId="77777777" w:rsidR="00551C2E" w:rsidRDefault="00551C2E"/>
  </w:footnote>
  <w:footnote w:type="continuationSeparator" w:id="0">
    <w:p w14:paraId="4C7EE2FE" w14:textId="77777777" w:rsidR="00551C2E" w:rsidRDefault="00551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062"/>
    <w:multiLevelType w:val="multilevel"/>
    <w:tmpl w:val="F4F898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C7641"/>
    <w:multiLevelType w:val="multilevel"/>
    <w:tmpl w:val="FFB44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30ECA"/>
    <w:multiLevelType w:val="multilevel"/>
    <w:tmpl w:val="FB464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A0290"/>
    <w:multiLevelType w:val="multilevel"/>
    <w:tmpl w:val="F82C4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A118F"/>
    <w:multiLevelType w:val="multilevel"/>
    <w:tmpl w:val="944A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E268D9"/>
    <w:multiLevelType w:val="multilevel"/>
    <w:tmpl w:val="36361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A39BE"/>
    <w:multiLevelType w:val="multilevel"/>
    <w:tmpl w:val="E326E4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6471FC"/>
    <w:multiLevelType w:val="multilevel"/>
    <w:tmpl w:val="295C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770D6"/>
    <w:multiLevelType w:val="multilevel"/>
    <w:tmpl w:val="21BA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B20E03"/>
    <w:multiLevelType w:val="hybridMultilevel"/>
    <w:tmpl w:val="BF56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45550"/>
    <w:multiLevelType w:val="multilevel"/>
    <w:tmpl w:val="3F2CC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D1106A"/>
    <w:multiLevelType w:val="multilevel"/>
    <w:tmpl w:val="EC4472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822EE"/>
    <w:multiLevelType w:val="multilevel"/>
    <w:tmpl w:val="8A16D7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802C97"/>
    <w:multiLevelType w:val="multilevel"/>
    <w:tmpl w:val="C8C27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D975EC"/>
    <w:multiLevelType w:val="multilevel"/>
    <w:tmpl w:val="7AA8F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0A7569"/>
    <w:multiLevelType w:val="multilevel"/>
    <w:tmpl w:val="2CCE2B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920884"/>
    <w:multiLevelType w:val="multilevel"/>
    <w:tmpl w:val="DC8EE0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A0428C"/>
    <w:multiLevelType w:val="multilevel"/>
    <w:tmpl w:val="8166AC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107429">
    <w:abstractNumId w:val="5"/>
  </w:num>
  <w:num w:numId="2" w16cid:durableId="840240021">
    <w:abstractNumId w:val="6"/>
  </w:num>
  <w:num w:numId="3" w16cid:durableId="959604509">
    <w:abstractNumId w:val="10"/>
  </w:num>
  <w:num w:numId="4" w16cid:durableId="1251964229">
    <w:abstractNumId w:val="1"/>
  </w:num>
  <w:num w:numId="5" w16cid:durableId="1788238568">
    <w:abstractNumId w:val="16"/>
  </w:num>
  <w:num w:numId="6" w16cid:durableId="396053767">
    <w:abstractNumId w:val="3"/>
  </w:num>
  <w:num w:numId="7" w16cid:durableId="1749187453">
    <w:abstractNumId w:val="0"/>
  </w:num>
  <w:num w:numId="8" w16cid:durableId="1804541404">
    <w:abstractNumId w:val="12"/>
  </w:num>
  <w:num w:numId="9" w16cid:durableId="393940282">
    <w:abstractNumId w:val="2"/>
  </w:num>
  <w:num w:numId="10" w16cid:durableId="511184573">
    <w:abstractNumId w:val="17"/>
  </w:num>
  <w:num w:numId="11" w16cid:durableId="734622415">
    <w:abstractNumId w:val="15"/>
  </w:num>
  <w:num w:numId="12" w16cid:durableId="686951344">
    <w:abstractNumId w:val="8"/>
  </w:num>
  <w:num w:numId="13" w16cid:durableId="1319380298">
    <w:abstractNumId w:val="7"/>
  </w:num>
  <w:num w:numId="14" w16cid:durableId="711804908">
    <w:abstractNumId w:val="14"/>
  </w:num>
  <w:num w:numId="15" w16cid:durableId="137310275">
    <w:abstractNumId w:val="4"/>
  </w:num>
  <w:num w:numId="16" w16cid:durableId="2115901700">
    <w:abstractNumId w:val="13"/>
  </w:num>
  <w:num w:numId="17" w16cid:durableId="1674605945">
    <w:abstractNumId w:val="11"/>
  </w:num>
  <w:num w:numId="18" w16cid:durableId="465054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74"/>
    <w:rsid w:val="000628E8"/>
    <w:rsid w:val="00107590"/>
    <w:rsid w:val="00131F73"/>
    <w:rsid w:val="00175030"/>
    <w:rsid w:val="00185376"/>
    <w:rsid w:val="0019674F"/>
    <w:rsid w:val="00205154"/>
    <w:rsid w:val="00337F86"/>
    <w:rsid w:val="0034192A"/>
    <w:rsid w:val="00347B44"/>
    <w:rsid w:val="003A7A57"/>
    <w:rsid w:val="00426DFF"/>
    <w:rsid w:val="00442184"/>
    <w:rsid w:val="0045763F"/>
    <w:rsid w:val="004C6E93"/>
    <w:rsid w:val="005426E3"/>
    <w:rsid w:val="00551C2E"/>
    <w:rsid w:val="005B515A"/>
    <w:rsid w:val="006016A8"/>
    <w:rsid w:val="00630395"/>
    <w:rsid w:val="006602E4"/>
    <w:rsid w:val="00673178"/>
    <w:rsid w:val="006E2AA7"/>
    <w:rsid w:val="00721454"/>
    <w:rsid w:val="007367AB"/>
    <w:rsid w:val="00760A9D"/>
    <w:rsid w:val="00784DCF"/>
    <w:rsid w:val="00790EF3"/>
    <w:rsid w:val="007A7942"/>
    <w:rsid w:val="007F3DFB"/>
    <w:rsid w:val="00830983"/>
    <w:rsid w:val="00866C22"/>
    <w:rsid w:val="008975F7"/>
    <w:rsid w:val="008B63C0"/>
    <w:rsid w:val="008F1F19"/>
    <w:rsid w:val="00922900"/>
    <w:rsid w:val="009269A8"/>
    <w:rsid w:val="00977527"/>
    <w:rsid w:val="009A6774"/>
    <w:rsid w:val="009C7673"/>
    <w:rsid w:val="009D2A6D"/>
    <w:rsid w:val="009E31FA"/>
    <w:rsid w:val="00A0745C"/>
    <w:rsid w:val="00A10B5F"/>
    <w:rsid w:val="00A16F7C"/>
    <w:rsid w:val="00A33090"/>
    <w:rsid w:val="00A334AB"/>
    <w:rsid w:val="00A46CC4"/>
    <w:rsid w:val="00A5305B"/>
    <w:rsid w:val="00AB67BE"/>
    <w:rsid w:val="00AD2274"/>
    <w:rsid w:val="00B05BF6"/>
    <w:rsid w:val="00B83A03"/>
    <w:rsid w:val="00B92ABB"/>
    <w:rsid w:val="00BA3485"/>
    <w:rsid w:val="00BD099B"/>
    <w:rsid w:val="00C012A6"/>
    <w:rsid w:val="00C01CDB"/>
    <w:rsid w:val="00C20A81"/>
    <w:rsid w:val="00C46632"/>
    <w:rsid w:val="00C544E4"/>
    <w:rsid w:val="00C67BF8"/>
    <w:rsid w:val="00C8568C"/>
    <w:rsid w:val="00CF0056"/>
    <w:rsid w:val="00D641A1"/>
    <w:rsid w:val="00DE752F"/>
    <w:rsid w:val="00E852AC"/>
    <w:rsid w:val="00EB626A"/>
    <w:rsid w:val="00EE0757"/>
    <w:rsid w:val="00EF71B1"/>
    <w:rsid w:val="00F35DC4"/>
    <w:rsid w:val="00F41EA3"/>
    <w:rsid w:val="00F45C5D"/>
    <w:rsid w:val="00F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85EFE"/>
  <w15:docId w15:val="{6955EA0D-4438-4CBD-9E49-AE803161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8"/>
      <w:szCs w:val="18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7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70"/>
      <w:ind w:left="3120" w:right="1580" w:firstLine="10"/>
      <w:jc w:val="right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520"/>
      <w:ind w:left="6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40"/>
      <w:ind w:firstLine="25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60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2E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602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2E4"/>
    <w:rPr>
      <w:color w:val="000000"/>
    </w:rPr>
  </w:style>
  <w:style w:type="paragraph" w:styleId="Akapitzlist">
    <w:name w:val="List Paragraph"/>
    <w:basedOn w:val="Normalny"/>
    <w:uiPriority w:val="34"/>
    <w:qFormat/>
    <w:rsid w:val="00A3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B930-6BA2-4EB1-B4CD-1804BEDD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cp:lastModifiedBy>Łucja Pisarska-Łabno</cp:lastModifiedBy>
  <cp:revision>3</cp:revision>
  <cp:lastPrinted>2024-11-27T07:52:00Z</cp:lastPrinted>
  <dcterms:created xsi:type="dcterms:W3CDTF">2024-11-28T15:14:00Z</dcterms:created>
  <dcterms:modified xsi:type="dcterms:W3CDTF">2024-11-29T12:01:00Z</dcterms:modified>
</cp:coreProperties>
</file>