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AD9" w:rsidRPr="003E6A0C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ZARZĄDZENIE N</w:t>
      </w:r>
      <w:r w:rsidR="00254862" w:rsidRPr="003E6A0C">
        <w:rPr>
          <w:rFonts w:ascii="Times New Roman" w:eastAsia="Times New Roman" w:hAnsi="Times New Roman" w:cs="Times New Roman"/>
          <w:b/>
          <w:lang w:eastAsia="pl-PL"/>
        </w:rPr>
        <w:t>R</w:t>
      </w:r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 xml:space="preserve"> OR-I.0050</w:t>
      </w:r>
      <w:r w:rsidR="00E035D9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0604D7">
        <w:rPr>
          <w:rFonts w:ascii="Times New Roman" w:eastAsia="Times New Roman" w:hAnsi="Times New Roman" w:cs="Times New Roman"/>
          <w:b/>
          <w:lang w:eastAsia="pl-PL"/>
        </w:rPr>
        <w:t>631</w:t>
      </w:r>
      <w:r w:rsidR="00E035D9">
        <w:rPr>
          <w:rFonts w:ascii="Times New Roman" w:eastAsia="Times New Roman" w:hAnsi="Times New Roman" w:cs="Times New Roman"/>
          <w:b/>
          <w:lang w:eastAsia="pl-PL"/>
        </w:rPr>
        <w:t>.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370B51">
        <w:rPr>
          <w:rFonts w:ascii="Times New Roman" w:eastAsia="Times New Roman" w:hAnsi="Times New Roman" w:cs="Times New Roman"/>
          <w:b/>
          <w:lang w:eastAsia="pl-PL"/>
        </w:rPr>
        <w:t>4</w:t>
      </w:r>
    </w:p>
    <w:p w:rsidR="00344AD9" w:rsidRPr="003E6A0C" w:rsidRDefault="00254862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PREZYDENTA MIASTA OPOLA</w:t>
      </w:r>
    </w:p>
    <w:p w:rsidR="00344AD9" w:rsidRPr="003E6A0C" w:rsidRDefault="009647B1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 </w:t>
      </w:r>
      <w:proofErr w:type="gramStart"/>
      <w:r>
        <w:rPr>
          <w:rFonts w:ascii="Times New Roman" w:eastAsia="Times New Roman" w:hAnsi="Times New Roman" w:cs="Times New Roman"/>
          <w:b/>
          <w:lang w:eastAsia="pl-PL"/>
        </w:rPr>
        <w:t>dnia</w:t>
      </w:r>
      <w:r w:rsidR="004C0E7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604D7">
        <w:rPr>
          <w:rFonts w:ascii="Times New Roman" w:eastAsia="Times New Roman" w:hAnsi="Times New Roman" w:cs="Times New Roman"/>
          <w:b/>
          <w:lang w:eastAsia="pl-PL"/>
        </w:rPr>
        <w:t xml:space="preserve"> 13</w:t>
      </w:r>
      <w:proofErr w:type="gramEnd"/>
      <w:r w:rsidR="000604D7">
        <w:rPr>
          <w:rFonts w:ascii="Times New Roman" w:eastAsia="Times New Roman" w:hAnsi="Times New Roman" w:cs="Times New Roman"/>
          <w:b/>
          <w:lang w:eastAsia="pl-PL"/>
        </w:rPr>
        <w:t xml:space="preserve"> września 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370B51">
        <w:rPr>
          <w:rFonts w:ascii="Times New Roman" w:eastAsia="Times New Roman" w:hAnsi="Times New Roman" w:cs="Times New Roman"/>
          <w:b/>
          <w:lang w:eastAsia="pl-PL"/>
        </w:rPr>
        <w:t>4</w:t>
      </w:r>
      <w:r w:rsidR="00602BB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44AD9" w:rsidRPr="003E6A0C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:rsidR="00344AD9" w:rsidRPr="003E6A0C" w:rsidRDefault="00344AD9" w:rsidP="00C512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4AD9" w:rsidRPr="003E6A0C" w:rsidRDefault="00344AD9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w sprawie </w:t>
      </w:r>
      <w:r w:rsidR="00CD2367" w:rsidRPr="003E6A0C">
        <w:rPr>
          <w:rFonts w:ascii="Times New Roman" w:eastAsia="Times New Roman" w:hAnsi="Times New Roman" w:cs="Times New Roman"/>
          <w:b/>
          <w:lang w:eastAsia="pl-PL"/>
        </w:rPr>
        <w:t>przeprowadzenia</w:t>
      </w:r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konsultacji </w:t>
      </w:r>
      <w:r w:rsidR="008E55D7">
        <w:rPr>
          <w:rFonts w:ascii="Times New Roman" w:eastAsia="Times New Roman" w:hAnsi="Times New Roman" w:cs="Times New Roman"/>
          <w:b/>
          <w:lang w:eastAsia="pl-PL"/>
        </w:rPr>
        <w:t xml:space="preserve">z organizacjami pozarządowymi </w:t>
      </w:r>
      <w:r w:rsidR="00BD79B2" w:rsidRPr="003E6A0C">
        <w:rPr>
          <w:rFonts w:ascii="Times New Roman" w:eastAsia="Times New Roman" w:hAnsi="Times New Roman" w:cs="Times New Roman"/>
          <w:b/>
          <w:lang w:eastAsia="pl-PL"/>
        </w:rPr>
        <w:t>i innymi uprawnionymi podmiotami</w:t>
      </w:r>
      <w:r w:rsidR="00601BDE" w:rsidRPr="003E6A0C">
        <w:rPr>
          <w:rFonts w:ascii="Times New Roman" w:eastAsia="Times New Roman" w:hAnsi="Times New Roman" w:cs="Times New Roman"/>
          <w:b/>
          <w:lang w:eastAsia="pl-PL"/>
        </w:rPr>
        <w:t xml:space="preserve"> oraz Opolską Radą D</w:t>
      </w:r>
      <w:r w:rsidR="00A52CAE" w:rsidRPr="003E6A0C">
        <w:rPr>
          <w:rFonts w:ascii="Times New Roman" w:eastAsia="Times New Roman" w:hAnsi="Times New Roman" w:cs="Times New Roman"/>
          <w:b/>
          <w:lang w:eastAsia="pl-PL"/>
        </w:rPr>
        <w:t>ziałalności Pożytku Publicznego</w:t>
      </w:r>
    </w:p>
    <w:p w:rsidR="009D417B" w:rsidRPr="003E6A0C" w:rsidRDefault="009D417B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D417B" w:rsidRPr="0099739B" w:rsidRDefault="00344AD9" w:rsidP="009973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6B5">
        <w:rPr>
          <w:rFonts w:ascii="Times New Roman" w:eastAsia="Times New Roman" w:hAnsi="Times New Roman" w:cs="Times New Roman"/>
          <w:lang w:eastAsia="pl-PL"/>
        </w:rPr>
        <w:t>Na podstawi</w:t>
      </w:r>
      <w:r w:rsidR="00B76C3F" w:rsidRPr="007866B5">
        <w:rPr>
          <w:rFonts w:ascii="Times New Roman" w:eastAsia="Times New Roman" w:hAnsi="Times New Roman" w:cs="Times New Roman"/>
          <w:lang w:eastAsia="pl-PL"/>
        </w:rPr>
        <w:t xml:space="preserve">e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>8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>1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>-3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oraz § 9 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i 15 </w:t>
      </w:r>
      <w:r w:rsidR="000065A2" w:rsidRPr="00780DA5">
        <w:rPr>
          <w:rFonts w:ascii="Times New Roman" w:eastAsia="Times New Roman" w:hAnsi="Times New Roman" w:cs="Times New Roman"/>
          <w:lang w:eastAsia="pl-PL"/>
        </w:rPr>
        <w:t>uchwały</w:t>
      </w:r>
      <w:r w:rsidR="000065A2" w:rsidRPr="007866B5">
        <w:rPr>
          <w:rFonts w:ascii="Times New Roman" w:eastAsia="Times New Roman" w:hAnsi="Times New Roman" w:cs="Times New Roman"/>
          <w:lang w:eastAsia="pl-PL"/>
        </w:rPr>
        <w:t xml:space="preserve"> nr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 LXVII/1268/18 </w:t>
      </w:r>
      <w:r w:rsidRPr="007866B5">
        <w:rPr>
          <w:rFonts w:ascii="Times New Roman" w:eastAsia="Times New Roman" w:hAnsi="Times New Roman" w:cs="Times New Roman"/>
          <w:lang w:eastAsia="pl-PL"/>
        </w:rPr>
        <w:t>Rady Miasta O</w:t>
      </w:r>
      <w:r w:rsidR="001B672F" w:rsidRPr="007866B5">
        <w:rPr>
          <w:rFonts w:ascii="Times New Roman" w:eastAsia="Times New Roman" w:hAnsi="Times New Roman" w:cs="Times New Roman"/>
          <w:lang w:eastAsia="pl-PL"/>
        </w:rPr>
        <w:t xml:space="preserve">pola z dnia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30 sierpnia</w:t>
      </w:r>
      <w:r w:rsidR="008E55D7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2018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w</w:t>
      </w:r>
      <w:r w:rsidR="009D417B" w:rsidRPr="007866B5">
        <w:rPr>
          <w:rFonts w:ascii="Times New Roman" w:eastAsia="Times New Roman" w:hAnsi="Times New Roman" w:cs="Times New Roman"/>
          <w:i/>
          <w:lang w:eastAsia="pl-PL"/>
        </w:rPr>
        <w:t> </w:t>
      </w:r>
      <w:r w:rsidR="0073332A" w:rsidRPr="007866B5">
        <w:rPr>
          <w:rFonts w:ascii="Times New Roman" w:eastAsia="Times New Roman" w:hAnsi="Times New Roman" w:cs="Times New Roman"/>
          <w:i/>
          <w:lang w:eastAsia="pl-PL"/>
        </w:rPr>
        <w:t xml:space="preserve">sprawie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szczegółowego sposobu konsultowania z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Opolską Radą Działalności Pożytku Publicznego lub z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organizacjami pozarządowymi i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innymi uprawnionymi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podmiotami projektów aktów prawa miejscowego w dziedzinach dotyczących działalności statutowej tych organizacj</w:t>
      </w:r>
      <w:r w:rsidR="00934F0A" w:rsidRPr="007866B5">
        <w:rPr>
          <w:rFonts w:ascii="Times New Roman" w:eastAsia="Times New Roman" w:hAnsi="Times New Roman" w:cs="Times New Roman"/>
          <w:i/>
          <w:lang w:eastAsia="pl-PL"/>
        </w:rPr>
        <w:t>i</w:t>
      </w:r>
      <w:r w:rsidR="008E55D7" w:rsidRPr="007866B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717A6" w:rsidRPr="007866B5">
        <w:rPr>
          <w:rFonts w:ascii="Times New Roman" w:eastAsia="Times New Roman" w:hAnsi="Times New Roman" w:cs="Times New Roman"/>
          <w:lang w:eastAsia="pl-PL"/>
        </w:rPr>
        <w:t>(Dz. Urz. Woj. Op</w:t>
      </w:r>
      <w:r w:rsidR="004C0E7E" w:rsidRPr="007866B5">
        <w:rPr>
          <w:rFonts w:ascii="Times New Roman" w:eastAsia="Times New Roman" w:hAnsi="Times New Roman" w:cs="Times New Roman"/>
          <w:lang w:eastAsia="pl-PL"/>
        </w:rPr>
        <w:t xml:space="preserve">. z 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 </w:t>
      </w:r>
      <w:r w:rsidR="00825CF6" w:rsidRPr="007866B5">
        <w:rPr>
          <w:rFonts w:ascii="Times New Roman" w:eastAsia="Times New Roman" w:hAnsi="Times New Roman" w:cs="Times New Roman"/>
          <w:lang w:eastAsia="pl-PL"/>
        </w:rPr>
        <w:t>201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8 </w:t>
      </w:r>
      <w:r w:rsidR="00DA1A16" w:rsidRPr="007866B5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2443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)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 xml:space="preserve"> w związku z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art. 5a ust. </w:t>
      </w:r>
      <w:r w:rsidR="007866B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2 </w:t>
      </w:r>
      <w:r w:rsidR="0073455A">
        <w:rPr>
          <w:rFonts w:ascii="Times New Roman" w:eastAsia="Times New Roman" w:hAnsi="Times New Roman" w:cs="Times New Roman"/>
          <w:lang w:eastAsia="pl-PL"/>
        </w:rPr>
        <w:t xml:space="preserve">oraz art. 41i ust. 2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z dnia 24 kwietnia 2003 r. </w:t>
      </w:r>
      <w:r w:rsidR="007866B5" w:rsidRPr="007866B5">
        <w:rPr>
          <w:rFonts w:ascii="Times New Roman" w:eastAsia="Times New Roman" w:hAnsi="Times New Roman" w:cs="Times New Roman"/>
          <w:i/>
          <w:lang w:eastAsia="pl-PL"/>
        </w:rPr>
        <w:t>o działalności pożytku publicznego</w:t>
      </w:r>
      <w:bookmarkStart w:id="0" w:name="_GoBack"/>
      <w:bookmarkEnd w:id="0"/>
      <w:r w:rsidR="007866B5" w:rsidRPr="007866B5">
        <w:rPr>
          <w:rFonts w:ascii="Times New Roman" w:eastAsia="Times New Roman" w:hAnsi="Times New Roman" w:cs="Times New Roman"/>
          <w:i/>
          <w:lang w:eastAsia="pl-PL"/>
        </w:rPr>
        <w:t xml:space="preserve"> i o wolontariacie </w:t>
      </w:r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 poz. 571</w:t>
      </w:r>
      <w:r w:rsidR="00857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857D3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57D3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A0C" w:rsidRPr="003E6A0C">
        <w:rPr>
          <w:rFonts w:ascii="Times New Roman" w:eastAsia="Times New Roman" w:hAnsi="Times New Roman" w:cs="Times New Roman"/>
          <w:lang w:eastAsia="pl-PL"/>
        </w:rPr>
        <w:t>-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>arządza</w:t>
      </w:r>
      <w:r w:rsidR="00BF1982" w:rsidRPr="003E6A0C">
        <w:rPr>
          <w:rFonts w:ascii="Times New Roman" w:eastAsia="Times New Roman" w:hAnsi="Times New Roman" w:cs="Times New Roman"/>
          <w:lang w:eastAsia="pl-PL"/>
        </w:rPr>
        <w:t xml:space="preserve"> się</w:t>
      </w:r>
      <w:r w:rsidR="00E71A39" w:rsidRPr="003E6A0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co następuje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A510BA" w:rsidRPr="003E6A0C" w:rsidRDefault="00A510BA" w:rsidP="003A37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A3764" w:rsidRDefault="00934F0A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1</w:t>
      </w:r>
      <w:r w:rsidR="002B2F5C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257E11">
        <w:rPr>
          <w:rFonts w:ascii="Times New Roman" w:eastAsia="Times New Roman" w:hAnsi="Times New Roman" w:cs="Times New Roman"/>
          <w:lang w:eastAsia="pl-PL"/>
        </w:rPr>
        <w:t xml:space="preserve">Urząd Miasta Opola rozpoczyna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dniu </w:t>
      </w:r>
      <w:r w:rsidR="0099739B">
        <w:rPr>
          <w:rFonts w:ascii="Times New Roman" w:hAnsi="Times New Roman" w:cs="Times New Roman"/>
          <w:b/>
        </w:rPr>
        <w:t>1</w:t>
      </w:r>
      <w:r w:rsidR="0010329A">
        <w:rPr>
          <w:rFonts w:ascii="Times New Roman" w:hAnsi="Times New Roman" w:cs="Times New Roman"/>
          <w:b/>
        </w:rPr>
        <w:t>6</w:t>
      </w:r>
      <w:r w:rsidR="009E608F">
        <w:rPr>
          <w:rFonts w:ascii="Times New Roman" w:hAnsi="Times New Roman" w:cs="Times New Roman"/>
          <w:b/>
        </w:rPr>
        <w:t xml:space="preserve"> września </w:t>
      </w:r>
      <w:r w:rsidR="00780DA5" w:rsidRPr="00257E11">
        <w:rPr>
          <w:rFonts w:ascii="Times New Roman" w:hAnsi="Times New Roman" w:cs="Times New Roman"/>
          <w:b/>
        </w:rPr>
        <w:t>202</w:t>
      </w:r>
      <w:r w:rsidR="00370B51">
        <w:rPr>
          <w:rFonts w:ascii="Times New Roman" w:hAnsi="Times New Roman" w:cs="Times New Roman"/>
          <w:b/>
        </w:rPr>
        <w:t>4</w:t>
      </w:r>
      <w:r w:rsidR="00780DA5" w:rsidRPr="00257E11">
        <w:rPr>
          <w:rFonts w:ascii="Times New Roman" w:hAnsi="Times New Roman" w:cs="Times New Roman"/>
          <w:b/>
        </w:rPr>
        <w:t xml:space="preserve"> r.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k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>onsultacj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e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 xml:space="preserve">z organizacjami pozarządowymi oraz innymi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uprawnionymi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podmiotami wymienionymi w art. 3 ust. 3 usta</w:t>
      </w:r>
      <w:r w:rsidR="00CD06FB" w:rsidRPr="003E6A0C">
        <w:rPr>
          <w:rFonts w:ascii="Times New Roman" w:eastAsia="Times New Roman" w:hAnsi="Times New Roman" w:cs="Times New Roman"/>
          <w:lang w:eastAsia="pl-PL"/>
        </w:rPr>
        <w:t xml:space="preserve">wy z dnia 24 kwietnia 2003 r. </w:t>
      </w:r>
      <w:r w:rsidR="00CD06FB" w:rsidRPr="003E6A0C">
        <w:rPr>
          <w:rFonts w:ascii="Times New Roman" w:eastAsia="Times New Roman" w:hAnsi="Times New Roman" w:cs="Times New Roman"/>
          <w:i/>
          <w:lang w:eastAsia="pl-PL"/>
        </w:rPr>
        <w:t>o 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działalności pożytku publicznego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i/>
          <w:lang w:eastAsia="pl-PL"/>
        </w:rPr>
        <w:t xml:space="preserve">i 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o wolontariacie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(</w:t>
      </w:r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 poz. 571</w:t>
      </w:r>
      <w:r w:rsidR="00455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proofErr w:type="spellStart"/>
      <w:r w:rsidR="004557E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557E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4C0E7E">
        <w:rPr>
          <w:rFonts w:ascii="Times New Roman" w:eastAsia="Times New Roman" w:hAnsi="Times New Roman" w:cs="Times New Roman"/>
          <w:lang w:eastAsia="pl-PL"/>
        </w:rPr>
        <w:t>)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, zwan</w:t>
      </w:r>
      <w:r w:rsidR="004B5196" w:rsidRPr="003E6A0C">
        <w:rPr>
          <w:rFonts w:ascii="Times New Roman" w:eastAsia="Times New Roman" w:hAnsi="Times New Roman" w:cs="Times New Roman"/>
          <w:lang w:eastAsia="pl-PL"/>
        </w:rPr>
        <w:t>ymi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 „organizacjami pozarządowymi”</w:t>
      </w:r>
      <w:r w:rsidR="00857D3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oraz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Op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olską Radą Działalności Pożytku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Publicznego, zwan</w:t>
      </w:r>
      <w:r w:rsidRPr="003E6A0C">
        <w:rPr>
          <w:rFonts w:ascii="Times New Roman" w:eastAsia="Times New Roman" w:hAnsi="Times New Roman" w:cs="Times New Roman"/>
          <w:lang w:eastAsia="pl-PL"/>
        </w:rPr>
        <w:t>ą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„Radą”.</w:t>
      </w:r>
    </w:p>
    <w:p w:rsidR="00124565" w:rsidRPr="003E6A0C" w:rsidRDefault="00124565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będą realizowane </w:t>
      </w:r>
      <w:r w:rsidRPr="00257E11">
        <w:rPr>
          <w:rFonts w:ascii="Times New Roman" w:hAnsi="Times New Roman" w:cs="Times New Roman"/>
          <w:b/>
        </w:rPr>
        <w:t xml:space="preserve">do dnia </w:t>
      </w:r>
      <w:r w:rsidR="005D4E74">
        <w:rPr>
          <w:rFonts w:ascii="Times New Roman" w:hAnsi="Times New Roman" w:cs="Times New Roman"/>
          <w:b/>
        </w:rPr>
        <w:t>1</w:t>
      </w:r>
      <w:r w:rsidR="00370B51">
        <w:rPr>
          <w:rFonts w:ascii="Times New Roman" w:hAnsi="Times New Roman" w:cs="Times New Roman"/>
          <w:b/>
        </w:rPr>
        <w:t>1</w:t>
      </w:r>
      <w:r w:rsidR="009E608F">
        <w:rPr>
          <w:rFonts w:ascii="Times New Roman" w:hAnsi="Times New Roman" w:cs="Times New Roman"/>
          <w:b/>
        </w:rPr>
        <w:t xml:space="preserve"> października </w:t>
      </w:r>
      <w:r w:rsidRPr="00257E11">
        <w:rPr>
          <w:rFonts w:ascii="Times New Roman" w:hAnsi="Times New Roman" w:cs="Times New Roman"/>
          <w:b/>
        </w:rPr>
        <w:t>202</w:t>
      </w:r>
      <w:r w:rsidR="00370B51">
        <w:rPr>
          <w:rFonts w:ascii="Times New Roman" w:hAnsi="Times New Roman" w:cs="Times New Roman"/>
          <w:b/>
        </w:rPr>
        <w:t>4</w:t>
      </w:r>
      <w:r w:rsidRPr="00257E11">
        <w:rPr>
          <w:rFonts w:ascii="Times New Roman" w:hAnsi="Times New Roman" w:cs="Times New Roman"/>
          <w:b/>
        </w:rPr>
        <w:t xml:space="preserve"> r.</w:t>
      </w:r>
    </w:p>
    <w:p w:rsidR="00124565" w:rsidRDefault="00124565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70B51" w:rsidRDefault="00124565" w:rsidP="005D4E7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2. 1. </w:t>
      </w:r>
      <w:r w:rsidR="00EB27A7" w:rsidRPr="00EE42C4">
        <w:rPr>
          <w:rFonts w:ascii="Times New Roman" w:eastAsia="Times New Roman" w:hAnsi="Times New Roman" w:cs="Times New Roman"/>
          <w:lang w:eastAsia="pl-PL"/>
        </w:rPr>
        <w:t xml:space="preserve">Przedmiotem konsultacji </w:t>
      </w:r>
      <w:r w:rsidR="009E608F">
        <w:rPr>
          <w:rFonts w:ascii="Times New Roman" w:eastAsia="Times New Roman" w:hAnsi="Times New Roman" w:cs="Times New Roman"/>
          <w:lang w:eastAsia="pl-PL"/>
        </w:rPr>
        <w:t>jest</w:t>
      </w:r>
      <w:r w:rsid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46C0" w:rsidRPr="00EE42C4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="00C4337A">
        <w:rPr>
          <w:rFonts w:ascii="Times New Roman" w:eastAsia="Times New Roman" w:hAnsi="Times New Roman" w:cs="Times New Roman"/>
          <w:lang w:eastAsia="pl-PL"/>
        </w:rPr>
        <w:t>uchwał</w:t>
      </w:r>
      <w:r w:rsidR="009E608F">
        <w:rPr>
          <w:rFonts w:ascii="Times New Roman" w:eastAsia="Times New Roman" w:hAnsi="Times New Roman" w:cs="Times New Roman"/>
          <w:lang w:eastAsia="pl-PL"/>
        </w:rPr>
        <w:t>y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 xml:space="preserve"> Rady Miasta Opola w sprawie</w:t>
      </w:r>
      <w:r w:rsidR="00C4337A" w:rsidRP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337A" w:rsidRPr="00EE42C4">
        <w:rPr>
          <w:rFonts w:ascii="Times New Roman" w:eastAsia="Times New Roman" w:hAnsi="Times New Roman" w:cs="Times New Roman"/>
          <w:lang w:eastAsia="pl-PL"/>
        </w:rPr>
        <w:t>przyjęcia</w:t>
      </w:r>
      <w:r w:rsidR="00370B51">
        <w:rPr>
          <w:rFonts w:ascii="Times New Roman" w:eastAsia="Times New Roman" w:hAnsi="Times New Roman" w:cs="Times New Roman"/>
          <w:lang w:eastAsia="pl-PL"/>
        </w:rPr>
        <w:t>:</w:t>
      </w:r>
    </w:p>
    <w:p w:rsidR="00C2442A" w:rsidRPr="00370B51" w:rsidRDefault="00F70430" w:rsidP="00370B51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0B51">
        <w:rPr>
          <w:rFonts w:ascii="Times New Roman" w:eastAsia="Times New Roman" w:hAnsi="Times New Roman" w:cs="Times New Roman"/>
          <w:lang w:eastAsia="pl-PL"/>
        </w:rPr>
        <w:t>Programu współpracy Mias</w:t>
      </w:r>
      <w:r w:rsidR="00857D7D" w:rsidRPr="00370B51">
        <w:rPr>
          <w:rFonts w:ascii="Times New Roman" w:eastAsia="Times New Roman" w:hAnsi="Times New Roman" w:cs="Times New Roman"/>
          <w:lang w:eastAsia="pl-PL"/>
        </w:rPr>
        <w:t xml:space="preserve">ta Opola z organizacjami </w:t>
      </w:r>
      <w:r w:rsidRPr="00370B51">
        <w:rPr>
          <w:rFonts w:ascii="Times New Roman" w:eastAsia="Times New Roman" w:hAnsi="Times New Roman" w:cs="Times New Roman"/>
          <w:lang w:eastAsia="pl-PL"/>
        </w:rPr>
        <w:t>pozarządowymi i innymi uprawnionymi podmiotami na rok 202</w:t>
      </w:r>
      <w:r w:rsidR="004557ED">
        <w:rPr>
          <w:rFonts w:ascii="Times New Roman" w:eastAsia="Times New Roman" w:hAnsi="Times New Roman" w:cs="Times New Roman"/>
          <w:lang w:eastAsia="pl-PL"/>
        </w:rPr>
        <w:t>5</w:t>
      </w:r>
      <w:r w:rsidR="00370B51" w:rsidRPr="00370B51">
        <w:rPr>
          <w:rFonts w:ascii="Times New Roman" w:eastAsia="Times New Roman" w:hAnsi="Times New Roman" w:cs="Times New Roman"/>
          <w:lang w:eastAsia="pl-PL"/>
        </w:rPr>
        <w:t>;</w:t>
      </w:r>
    </w:p>
    <w:p w:rsidR="00370B51" w:rsidRPr="00370B51" w:rsidRDefault="00370B51" w:rsidP="00370B51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0B51">
        <w:rPr>
          <w:rFonts w:ascii="Times New Roman" w:eastAsia="Times New Roman" w:hAnsi="Times New Roman" w:cs="Times New Roman"/>
          <w:lang w:eastAsia="pl-PL"/>
        </w:rPr>
        <w:t>Wieloletniego programu współpracy Miasta Opola z organizacjami pozarządowymi i innymi uprawnionymi podmiotami na lata 2025-2027.</w:t>
      </w:r>
    </w:p>
    <w:p w:rsidR="00FE3077" w:rsidRPr="00AC055B" w:rsidRDefault="00124565" w:rsidP="00CD236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2.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Celem konsultacji jest pozyskanie o</w:t>
      </w:r>
      <w:r w:rsidR="00B53A39" w:rsidRPr="00382DC0">
        <w:rPr>
          <w:rFonts w:ascii="Times New Roman" w:eastAsia="Times New Roman" w:hAnsi="Times New Roman" w:cs="Times New Roman"/>
          <w:lang w:eastAsia="pl-PL"/>
        </w:rPr>
        <w:t xml:space="preserve">pinii organizacji pozarządowych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i Rady</w:t>
      </w:r>
      <w:r w:rsidR="00CD2367" w:rsidRPr="00382DC0">
        <w:rPr>
          <w:rFonts w:ascii="Times New Roman" w:eastAsia="Times New Roman" w:hAnsi="Times New Roman" w:cs="Times New Roman"/>
          <w:lang w:eastAsia="pl-PL"/>
        </w:rPr>
        <w:t> </w:t>
      </w:r>
      <w:r w:rsidR="00A0269C" w:rsidRPr="00382DC0">
        <w:rPr>
          <w:rFonts w:ascii="Times New Roman" w:eastAsia="Times New Roman" w:hAnsi="Times New Roman" w:cs="Times New Roman"/>
          <w:lang w:eastAsia="pl-PL"/>
        </w:rPr>
        <w:t xml:space="preserve">w przedmiocie </w:t>
      </w:r>
      <w:r w:rsidR="00CA4205" w:rsidRPr="00382DC0">
        <w:rPr>
          <w:rFonts w:ascii="Times New Roman" w:eastAsia="Times New Roman" w:hAnsi="Times New Roman" w:cs="Times New Roman"/>
          <w:lang w:eastAsia="pl-PL"/>
        </w:rPr>
        <w:t xml:space="preserve">konsultacji, </w:t>
      </w:r>
      <w:r w:rsidR="00CA4205" w:rsidRPr="00382DC0">
        <w:rPr>
          <w:rFonts w:ascii="Times New Roman" w:hAnsi="Times New Roman" w:cs="Times New Roman"/>
        </w:rPr>
        <w:t xml:space="preserve">m.in. </w:t>
      </w:r>
      <w:r w:rsidR="009E608F">
        <w:rPr>
          <w:rFonts w:ascii="Times New Roman" w:hAnsi="Times New Roman" w:cs="Times New Roman"/>
        </w:rPr>
        <w:t>priorytetów,</w:t>
      </w:r>
      <w:r w:rsidR="0085302B">
        <w:rPr>
          <w:rFonts w:ascii="Times New Roman" w:hAnsi="Times New Roman" w:cs="Times New Roman"/>
        </w:rPr>
        <w:t xml:space="preserve"> celów</w:t>
      </w:r>
      <w:r w:rsidR="00780DA5">
        <w:rPr>
          <w:rFonts w:ascii="Times New Roman" w:hAnsi="Times New Roman" w:cs="Times New Roman"/>
        </w:rPr>
        <w:t xml:space="preserve"> współpracy</w:t>
      </w:r>
      <w:r w:rsidR="009E608F">
        <w:rPr>
          <w:rFonts w:ascii="Times New Roman" w:hAnsi="Times New Roman" w:cs="Times New Roman"/>
        </w:rPr>
        <w:t xml:space="preserve"> oraz proponowanych działań z </w:t>
      </w:r>
      <w:r w:rsidR="003D6276">
        <w:rPr>
          <w:rFonts w:ascii="Times New Roman" w:hAnsi="Times New Roman" w:cs="Times New Roman"/>
        </w:rPr>
        <w:t>zakres</w:t>
      </w:r>
      <w:r w:rsidR="009E608F">
        <w:rPr>
          <w:rFonts w:ascii="Times New Roman" w:hAnsi="Times New Roman" w:cs="Times New Roman"/>
        </w:rPr>
        <w:t>u</w:t>
      </w:r>
      <w:r w:rsidR="003D6276">
        <w:rPr>
          <w:rFonts w:ascii="Times New Roman" w:hAnsi="Times New Roman" w:cs="Times New Roman"/>
        </w:rPr>
        <w:t xml:space="preserve"> przedmiotow</w:t>
      </w:r>
      <w:r w:rsidR="009E608F">
        <w:rPr>
          <w:rFonts w:ascii="Times New Roman" w:hAnsi="Times New Roman" w:cs="Times New Roman"/>
        </w:rPr>
        <w:t>ego</w:t>
      </w:r>
      <w:r w:rsidR="00780DA5">
        <w:rPr>
          <w:rFonts w:ascii="Times New Roman" w:hAnsi="Times New Roman" w:cs="Times New Roman"/>
        </w:rPr>
        <w:t xml:space="preserve"> </w:t>
      </w:r>
      <w:r w:rsidR="009E608F">
        <w:rPr>
          <w:rFonts w:ascii="Times New Roman" w:hAnsi="Times New Roman" w:cs="Times New Roman"/>
        </w:rPr>
        <w:t>P</w:t>
      </w:r>
      <w:r w:rsidR="00780DA5">
        <w:rPr>
          <w:rFonts w:ascii="Times New Roman" w:hAnsi="Times New Roman" w:cs="Times New Roman"/>
        </w:rPr>
        <w:t>rogram</w:t>
      </w:r>
      <w:r w:rsidR="009E608F">
        <w:rPr>
          <w:rFonts w:ascii="Times New Roman" w:hAnsi="Times New Roman" w:cs="Times New Roman"/>
        </w:rPr>
        <w:t>u</w:t>
      </w:r>
      <w:r w:rsidR="003D6276">
        <w:rPr>
          <w:rFonts w:ascii="Times New Roman" w:hAnsi="Times New Roman" w:cs="Times New Roman"/>
        </w:rPr>
        <w:t xml:space="preserve">, sposobu </w:t>
      </w:r>
      <w:r w:rsidR="009E608F">
        <w:rPr>
          <w:rFonts w:ascii="Times New Roman" w:hAnsi="Times New Roman" w:cs="Times New Roman"/>
        </w:rPr>
        <w:t xml:space="preserve">jego realizacji, </w:t>
      </w:r>
      <w:r w:rsidR="003D6276">
        <w:rPr>
          <w:rFonts w:ascii="Times New Roman" w:hAnsi="Times New Roman" w:cs="Times New Roman"/>
        </w:rPr>
        <w:t xml:space="preserve">wysokości planowanych środków oraz </w:t>
      </w:r>
      <w:r w:rsidR="00CA4205" w:rsidRPr="00382DC0">
        <w:rPr>
          <w:rFonts w:ascii="Times New Roman" w:hAnsi="Times New Roman" w:cs="Times New Roman"/>
        </w:rPr>
        <w:t>zasad</w:t>
      </w:r>
      <w:r w:rsidR="00162C0A">
        <w:rPr>
          <w:rFonts w:ascii="Times New Roman" w:hAnsi="Times New Roman" w:cs="Times New Roman"/>
        </w:rPr>
        <w:t xml:space="preserve"> i</w:t>
      </w:r>
      <w:r w:rsidR="00CA4205" w:rsidRPr="00382DC0">
        <w:rPr>
          <w:rFonts w:ascii="Times New Roman" w:hAnsi="Times New Roman" w:cs="Times New Roman"/>
        </w:rPr>
        <w:t xml:space="preserve"> form współpracy z organizacjami pozarządowymi.</w:t>
      </w:r>
    </w:p>
    <w:p w:rsidR="00C4337A" w:rsidRDefault="00124565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Uzasadnieniem konsultacji jest </w:t>
      </w:r>
      <w:r w:rsidR="0085302B">
        <w:rPr>
          <w:rFonts w:ascii="Times New Roman" w:eastAsia="Times New Roman" w:hAnsi="Times New Roman" w:cs="Times New Roman"/>
          <w:lang w:eastAsia="pl-PL"/>
        </w:rPr>
        <w:t xml:space="preserve">realizacja </w:t>
      </w:r>
      <w:r w:rsidR="00CA4205">
        <w:rPr>
          <w:rFonts w:ascii="Times New Roman" w:eastAsia="Times New Roman" w:hAnsi="Times New Roman" w:cs="Times New Roman"/>
          <w:lang w:eastAsia="pl-PL"/>
        </w:rPr>
        <w:t>dialog</w:t>
      </w:r>
      <w:r w:rsidR="0085302B">
        <w:rPr>
          <w:rFonts w:ascii="Times New Roman" w:eastAsia="Times New Roman" w:hAnsi="Times New Roman" w:cs="Times New Roman"/>
          <w:lang w:eastAsia="pl-PL"/>
        </w:rPr>
        <w:t>u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władz Miasta</w:t>
      </w:r>
      <w:r w:rsidR="00E03885">
        <w:rPr>
          <w:rFonts w:ascii="Times New Roman" w:eastAsia="Times New Roman" w:hAnsi="Times New Roman" w:cs="Times New Roman"/>
          <w:lang w:eastAsia="pl-PL"/>
        </w:rPr>
        <w:t xml:space="preserve"> Opola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3885">
        <w:rPr>
          <w:rFonts w:ascii="Times New Roman" w:eastAsia="Times New Roman" w:hAnsi="Times New Roman" w:cs="Times New Roman"/>
          <w:lang w:eastAsia="pl-PL"/>
        </w:rPr>
        <w:t>z organizacjami pozarządowymi i 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Radą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uzyskania optymalnych wyników współpracy Miasta </w:t>
      </w:r>
      <w:r w:rsidR="00E03885">
        <w:rPr>
          <w:rFonts w:ascii="Times New Roman" w:eastAsia="Times New Roman" w:hAnsi="Times New Roman" w:cs="Times New Roman"/>
          <w:lang w:eastAsia="pl-PL"/>
        </w:rPr>
        <w:t>Opola z </w:t>
      </w:r>
      <w:r w:rsidR="00CA4205">
        <w:rPr>
          <w:rFonts w:ascii="Times New Roman" w:eastAsia="Times New Roman" w:hAnsi="Times New Roman" w:cs="Times New Roman"/>
          <w:lang w:eastAsia="pl-PL"/>
        </w:rPr>
        <w:t>sektorem pozarządowym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w ramach przygotowania Programu</w:t>
      </w:r>
      <w:r w:rsidR="0062358A">
        <w:rPr>
          <w:rFonts w:ascii="Times New Roman" w:eastAsia="Times New Roman" w:hAnsi="Times New Roman" w:cs="Times New Roman"/>
          <w:lang w:eastAsia="pl-PL"/>
        </w:rPr>
        <w:t>,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a następnie jego realizacji.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C4337A" w:rsidRPr="00257E11" w:rsidRDefault="00C4337A" w:rsidP="00C4337A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C4337A" w:rsidRPr="003E6A0C" w:rsidRDefault="00C4337A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</w:t>
      </w:r>
      <w:r w:rsidR="00124565" w:rsidRPr="003E6A0C">
        <w:rPr>
          <w:rFonts w:ascii="Times New Roman" w:eastAsia="Times New Roman" w:hAnsi="Times New Roman" w:cs="Times New Roman"/>
          <w:lang w:eastAsia="pl-PL"/>
        </w:rPr>
        <w:t xml:space="preserve">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realizowane w dwóch etapach:</w:t>
      </w:r>
    </w:p>
    <w:p w:rsidR="00C4337A" w:rsidRPr="00F20D63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20D63">
        <w:rPr>
          <w:rFonts w:ascii="Times New Roman" w:eastAsia="Times New Roman" w:hAnsi="Times New Roman" w:cs="Times New Roman"/>
          <w:b/>
          <w:lang w:eastAsia="pl-PL"/>
        </w:rPr>
        <w:t>etap 1,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organizacjami pozarządowymi</w:t>
      </w:r>
      <w:r w:rsidR="00A413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132B" w:rsidRPr="00F20D63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99739B">
        <w:rPr>
          <w:rFonts w:ascii="Times New Roman" w:eastAsia="Times New Roman" w:hAnsi="Times New Roman" w:cs="Times New Roman"/>
          <w:b/>
          <w:lang w:eastAsia="pl-PL"/>
        </w:rPr>
        <w:t>1</w:t>
      </w:r>
      <w:r w:rsidR="0010329A">
        <w:rPr>
          <w:rFonts w:ascii="Times New Roman" w:eastAsia="Times New Roman" w:hAnsi="Times New Roman" w:cs="Times New Roman"/>
          <w:b/>
          <w:lang w:eastAsia="pl-PL"/>
        </w:rPr>
        <w:t>6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 września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370B51">
        <w:rPr>
          <w:rFonts w:ascii="Times New Roman" w:eastAsia="Times New Roman" w:hAnsi="Times New Roman" w:cs="Times New Roman"/>
          <w:b/>
          <w:lang w:eastAsia="pl-PL"/>
        </w:rPr>
        <w:t>4</w:t>
      </w:r>
      <w:r w:rsidR="0099739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D25E1">
        <w:rPr>
          <w:rFonts w:ascii="Times New Roman" w:eastAsia="Times New Roman" w:hAnsi="Times New Roman" w:cs="Times New Roman"/>
          <w:b/>
          <w:lang w:eastAsia="pl-PL"/>
        </w:rPr>
        <w:t xml:space="preserve">r.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do</w:t>
      </w:r>
      <w:r w:rsidR="00F20D63">
        <w:rPr>
          <w:rFonts w:ascii="Times New Roman" w:eastAsia="Times New Roman" w:hAnsi="Times New Roman" w:cs="Times New Roman"/>
          <w:b/>
          <w:lang w:eastAsia="pl-PL"/>
        </w:rPr>
        <w:t> </w:t>
      </w:r>
      <w:r w:rsidR="0014591A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5D4E74">
        <w:rPr>
          <w:rFonts w:ascii="Times New Roman" w:eastAsia="Times New Roman" w:hAnsi="Times New Roman" w:cs="Times New Roman"/>
          <w:b/>
          <w:lang w:eastAsia="pl-PL"/>
        </w:rPr>
        <w:t>2</w:t>
      </w:r>
      <w:r w:rsidR="0010329A">
        <w:rPr>
          <w:rFonts w:ascii="Times New Roman" w:eastAsia="Times New Roman" w:hAnsi="Times New Roman" w:cs="Times New Roman"/>
          <w:b/>
          <w:lang w:eastAsia="pl-PL"/>
        </w:rPr>
        <w:t>6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 września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370B51">
        <w:rPr>
          <w:rFonts w:ascii="Times New Roman" w:eastAsia="Times New Roman" w:hAnsi="Times New Roman" w:cs="Times New Roman"/>
          <w:b/>
          <w:lang w:eastAsia="pl-PL"/>
        </w:rPr>
        <w:t>4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F20D63">
        <w:rPr>
          <w:rFonts w:ascii="Times New Roman" w:eastAsia="Times New Roman" w:hAnsi="Times New Roman" w:cs="Times New Roman"/>
          <w:b/>
          <w:lang w:eastAsia="pl-PL"/>
        </w:rPr>
        <w:t>;</w:t>
      </w:r>
    </w:p>
    <w:p w:rsidR="00C4337A" w:rsidRPr="00F20D63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20D63">
        <w:rPr>
          <w:rFonts w:ascii="Times New Roman" w:eastAsia="Times New Roman" w:hAnsi="Times New Roman" w:cs="Times New Roman"/>
          <w:b/>
          <w:lang w:eastAsia="pl-PL"/>
        </w:rPr>
        <w:t>etap 2,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Radą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99739B">
        <w:rPr>
          <w:rFonts w:ascii="Times New Roman" w:eastAsia="Times New Roman" w:hAnsi="Times New Roman" w:cs="Times New Roman"/>
          <w:b/>
          <w:lang w:eastAsia="pl-PL"/>
        </w:rPr>
        <w:t>2</w:t>
      </w:r>
      <w:r w:rsidR="00370B51">
        <w:rPr>
          <w:rFonts w:ascii="Times New Roman" w:eastAsia="Times New Roman" w:hAnsi="Times New Roman" w:cs="Times New Roman"/>
          <w:b/>
          <w:lang w:eastAsia="pl-PL"/>
        </w:rPr>
        <w:t>7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 września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4557ED">
        <w:rPr>
          <w:rFonts w:ascii="Times New Roman" w:eastAsia="Times New Roman" w:hAnsi="Times New Roman" w:cs="Times New Roman"/>
          <w:b/>
          <w:lang w:eastAsia="pl-PL"/>
        </w:rPr>
        <w:t>4</w:t>
      </w:r>
      <w:r w:rsidR="005D4E74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 w:rsidR="0099739B">
        <w:rPr>
          <w:rFonts w:ascii="Times New Roman" w:eastAsia="Times New Roman" w:hAnsi="Times New Roman" w:cs="Times New Roman"/>
          <w:b/>
          <w:lang w:eastAsia="pl-PL"/>
        </w:rPr>
        <w:t>1</w:t>
      </w:r>
      <w:r w:rsidR="00370B51">
        <w:rPr>
          <w:rFonts w:ascii="Times New Roman" w:eastAsia="Times New Roman" w:hAnsi="Times New Roman" w:cs="Times New Roman"/>
          <w:b/>
          <w:lang w:eastAsia="pl-PL"/>
        </w:rPr>
        <w:t>1</w:t>
      </w:r>
      <w:r w:rsidR="0099739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października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370B51">
        <w:rPr>
          <w:rFonts w:ascii="Times New Roman" w:eastAsia="Times New Roman" w:hAnsi="Times New Roman" w:cs="Times New Roman"/>
          <w:b/>
          <w:lang w:eastAsia="pl-PL"/>
        </w:rPr>
        <w:t>4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C4337A" w:rsidRPr="00257E11" w:rsidRDefault="00C4337A" w:rsidP="00C433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C4337A" w:rsidRPr="003E6A0C" w:rsidRDefault="00C4337A" w:rsidP="0012456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075AC0">
        <w:rPr>
          <w:rFonts w:ascii="Times New Roman" w:eastAsia="Times New Roman" w:hAnsi="Times New Roman" w:cs="Times New Roman"/>
          <w:lang w:eastAsia="pl-PL"/>
        </w:rPr>
        <w:t xml:space="preserve">Konsultacje 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</w:t>
      </w:r>
      <w:r w:rsidR="00075AC0">
        <w:rPr>
          <w:rFonts w:ascii="Times New Roman" w:eastAsia="Times New Roman" w:hAnsi="Times New Roman" w:cs="Times New Roman"/>
          <w:lang w:eastAsia="pl-PL"/>
        </w:rPr>
        <w:t>e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w formach: </w:t>
      </w:r>
    </w:p>
    <w:p w:rsidR="00124565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0FCA">
        <w:rPr>
          <w:rFonts w:ascii="Times New Roman" w:eastAsia="Times New Roman" w:hAnsi="Times New Roman" w:cs="Times New Roman"/>
          <w:lang w:eastAsia="pl-PL"/>
        </w:rPr>
        <w:t>pisemnego</w:t>
      </w:r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6E0FCA">
        <w:rPr>
          <w:rFonts w:ascii="Times New Roman" w:eastAsia="Times New Roman" w:hAnsi="Times New Roman" w:cs="Times New Roman"/>
          <w:lang w:eastAsia="pl-PL"/>
        </w:rPr>
        <w:t>przekazywania opinii</w:t>
      </w:r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124565" w:rsidRPr="00124565">
        <w:rPr>
          <w:rFonts w:ascii="Times New Roman" w:hAnsi="Times New Roman" w:cs="Times New Roman"/>
        </w:rPr>
        <w:t xml:space="preserve"> Centrum Dialogu Obywatelskiego</w:t>
      </w:r>
      <w:r w:rsidR="00790544">
        <w:rPr>
          <w:rFonts w:ascii="Times New Roman" w:hAnsi="Times New Roman" w:cs="Times New Roman"/>
        </w:rPr>
        <w:t>,</w:t>
      </w:r>
      <w:r w:rsidR="00124565" w:rsidRPr="00124565">
        <w:rPr>
          <w:rFonts w:ascii="Times New Roman" w:hAnsi="Times New Roman" w:cs="Times New Roman"/>
        </w:rPr>
        <w:t xml:space="preserve"> ul. Damrota 1, 45-064 </w:t>
      </w:r>
      <w:r w:rsidR="00124565">
        <w:rPr>
          <w:rFonts w:ascii="Times New Roman" w:hAnsi="Times New Roman" w:cs="Times New Roman"/>
        </w:rPr>
        <w:t>w Opolu;</w:t>
      </w:r>
    </w:p>
    <w:p w:rsidR="00C4337A" w:rsidRPr="00AF22CC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0FCA">
        <w:rPr>
          <w:rFonts w:ascii="Times New Roman" w:eastAsia="Times New Roman" w:hAnsi="Times New Roman" w:cs="Times New Roman"/>
          <w:lang w:eastAsia="pl-PL"/>
        </w:rPr>
        <w:t>elektronicznego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AF22CC">
        <w:rPr>
          <w:rFonts w:ascii="Times New Roman" w:eastAsia="Times New Roman" w:hAnsi="Times New Roman" w:cs="Times New Roman"/>
          <w:lang w:eastAsia="pl-PL"/>
        </w:rPr>
        <w:t xml:space="preserve">przekazywania opinii na adres: </w:t>
      </w:r>
      <w:hyperlink r:id="rId5" w:history="1">
        <w:r w:rsidR="00124565" w:rsidRPr="00AF22C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ngo@um.opole.pl</w:t>
        </w:r>
      </w:hyperlink>
      <w:r w:rsidRPr="00AF22CC">
        <w:rPr>
          <w:rFonts w:ascii="Times New Roman" w:eastAsia="Times New Roman" w:hAnsi="Times New Roman" w:cs="Times New Roman"/>
          <w:lang w:eastAsia="pl-PL"/>
        </w:rPr>
        <w:t>;</w:t>
      </w:r>
    </w:p>
    <w:p w:rsidR="00C4337A" w:rsidRPr="00790544" w:rsidRDefault="00C4337A" w:rsidP="00124565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22CC">
        <w:rPr>
          <w:rFonts w:ascii="Times New Roman" w:hAnsi="Times New Roman" w:cs="Times New Roman"/>
        </w:rPr>
        <w:t>punktu konsultacyjnego dostępnego pod numerem telefonu 77/ 44-61-573 w godz. od 7</w:t>
      </w:r>
      <w:r w:rsidRPr="00AF22CC">
        <w:rPr>
          <w:rFonts w:ascii="Times New Roman" w:hAnsi="Times New Roman" w:cs="Times New Roman"/>
          <w:vertAlign w:val="superscript"/>
        </w:rPr>
        <w:t>30</w:t>
      </w:r>
      <w:r w:rsidRPr="00AF22CC">
        <w:rPr>
          <w:rFonts w:ascii="Times New Roman" w:hAnsi="Times New Roman" w:cs="Times New Roman"/>
        </w:rPr>
        <w:t xml:space="preserve"> do</w:t>
      </w:r>
      <w:r w:rsidR="00790544">
        <w:rPr>
          <w:rFonts w:ascii="Times New Roman" w:hAnsi="Times New Roman" w:cs="Times New Roman"/>
        </w:rPr>
        <w:t> </w:t>
      </w:r>
      <w:r w:rsidRPr="00AF22CC">
        <w:rPr>
          <w:rFonts w:ascii="Times New Roman" w:hAnsi="Times New Roman" w:cs="Times New Roman"/>
        </w:rPr>
        <w:t>1</w:t>
      </w:r>
      <w:r w:rsidR="004E4047" w:rsidRPr="00AF22CC">
        <w:rPr>
          <w:rFonts w:ascii="Times New Roman" w:hAnsi="Times New Roman" w:cs="Times New Roman"/>
        </w:rPr>
        <w:t>4</w:t>
      </w:r>
      <w:r w:rsidR="004E4047"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</w:rPr>
        <w:t xml:space="preserve"> w każdy </w:t>
      </w:r>
      <w:r w:rsidRPr="00075AC0">
        <w:rPr>
          <w:rFonts w:ascii="Times New Roman" w:hAnsi="Times New Roman" w:cs="Times New Roman"/>
        </w:rPr>
        <w:t>dzień</w:t>
      </w:r>
      <w:r w:rsidR="00124565" w:rsidRPr="00075AC0">
        <w:rPr>
          <w:rFonts w:ascii="Times New Roman" w:hAnsi="Times New Roman" w:cs="Times New Roman"/>
        </w:rPr>
        <w:t xml:space="preserve"> </w:t>
      </w:r>
      <w:r w:rsidR="00257E11" w:rsidRPr="00075AC0">
        <w:rPr>
          <w:rFonts w:ascii="Times New Roman" w:hAnsi="Times New Roman" w:cs="Times New Roman"/>
        </w:rPr>
        <w:t>roboczy</w:t>
      </w:r>
      <w:r w:rsidR="006C2632" w:rsidRPr="00075AC0">
        <w:rPr>
          <w:rFonts w:ascii="Times New Roman" w:hAnsi="Times New Roman" w:cs="Times New Roman"/>
        </w:rPr>
        <w:t xml:space="preserve"> Urzędu Miasta Opola;</w:t>
      </w:r>
    </w:p>
    <w:p w:rsidR="00790544" w:rsidRPr="00790544" w:rsidRDefault="00857D30" w:rsidP="00790544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zorganizowania dnia otwartego </w:t>
      </w:r>
      <w:r w:rsidR="00790544" w:rsidRPr="00790544">
        <w:rPr>
          <w:rFonts w:ascii="Times New Roman" w:hAnsi="Times New Roman" w:cs="Times New Roman"/>
        </w:rPr>
        <w:t>z Programami Współpracy pn. „Przyjdź, zapytaj, skonsultuj, wyraź</w:t>
      </w:r>
      <w:r>
        <w:rPr>
          <w:rFonts w:ascii="Times New Roman" w:hAnsi="Times New Roman" w:cs="Times New Roman"/>
        </w:rPr>
        <w:t xml:space="preserve"> </w:t>
      </w:r>
      <w:r w:rsidR="00790544" w:rsidRPr="00790544">
        <w:rPr>
          <w:rFonts w:ascii="Times New Roman" w:hAnsi="Times New Roman" w:cs="Times New Roman"/>
        </w:rPr>
        <w:t>swoją opinię</w:t>
      </w:r>
      <w:r w:rsidR="00790544" w:rsidRPr="00790544">
        <w:rPr>
          <w:rFonts w:ascii="Times New Roman" w:eastAsia="Times New Roman" w:hAnsi="Times New Roman" w:cs="Times New Roman"/>
          <w:lang w:eastAsia="pl-PL"/>
        </w:rPr>
        <w:t xml:space="preserve">” </w:t>
      </w:r>
      <w:r w:rsidR="00790544">
        <w:rPr>
          <w:rFonts w:ascii="Times New Roman" w:eastAsia="Times New Roman" w:hAnsi="Times New Roman" w:cs="Times New Roman"/>
          <w:lang w:eastAsia="pl-PL"/>
        </w:rPr>
        <w:t xml:space="preserve">w dniu </w:t>
      </w:r>
      <w:r w:rsidR="00790544" w:rsidRPr="00790544">
        <w:rPr>
          <w:rFonts w:ascii="Times New Roman" w:hAnsi="Times New Roman" w:cs="Times New Roman"/>
        </w:rPr>
        <w:t>23 września 2024 r. w Cent</w:t>
      </w:r>
      <w:r w:rsidR="00790544">
        <w:rPr>
          <w:rFonts w:ascii="Times New Roman" w:hAnsi="Times New Roman" w:cs="Times New Roman"/>
        </w:rPr>
        <w:t>r</w:t>
      </w:r>
      <w:r w:rsidR="00790544" w:rsidRPr="00790544">
        <w:rPr>
          <w:rFonts w:ascii="Times New Roman" w:hAnsi="Times New Roman" w:cs="Times New Roman"/>
        </w:rPr>
        <w:t>um Dialogu Obywatelskiego, ul. Damrota 1, 45-064 w</w:t>
      </w:r>
      <w:r w:rsidR="00790544">
        <w:rPr>
          <w:rFonts w:ascii="Times New Roman" w:hAnsi="Times New Roman" w:cs="Times New Roman"/>
        </w:rPr>
        <w:t> </w:t>
      </w:r>
      <w:r w:rsidR="00790544" w:rsidRPr="00790544">
        <w:rPr>
          <w:rFonts w:ascii="Times New Roman" w:hAnsi="Times New Roman" w:cs="Times New Roman"/>
        </w:rPr>
        <w:t>Opolu w godzinach od 9</w:t>
      </w:r>
      <w:r w:rsidR="00790544" w:rsidRPr="00790544">
        <w:rPr>
          <w:rFonts w:ascii="Times New Roman" w:hAnsi="Times New Roman" w:cs="Times New Roman"/>
          <w:vertAlign w:val="superscript"/>
        </w:rPr>
        <w:t>00</w:t>
      </w:r>
      <w:r w:rsidR="00790544" w:rsidRPr="00790544">
        <w:rPr>
          <w:rFonts w:ascii="Times New Roman" w:hAnsi="Times New Roman" w:cs="Times New Roman"/>
        </w:rPr>
        <w:t xml:space="preserve"> do 15</w:t>
      </w:r>
      <w:r w:rsidR="00790544" w:rsidRPr="00790544">
        <w:rPr>
          <w:rFonts w:ascii="Times New Roman" w:hAnsi="Times New Roman" w:cs="Times New Roman"/>
          <w:vertAlign w:val="superscript"/>
        </w:rPr>
        <w:t>00</w:t>
      </w:r>
      <w:r w:rsidR="00790544" w:rsidRPr="00790544">
        <w:rPr>
          <w:rFonts w:ascii="Times New Roman" w:hAnsi="Times New Roman" w:cs="Times New Roman"/>
        </w:rPr>
        <w:t xml:space="preserve"> pokój 208. </w:t>
      </w:r>
    </w:p>
    <w:p w:rsidR="00124565" w:rsidRPr="00790544" w:rsidRDefault="00124565" w:rsidP="00790544">
      <w:pPr>
        <w:pStyle w:val="Akapitzlist"/>
        <w:numPr>
          <w:ilvl w:val="0"/>
          <w:numId w:val="3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0544">
        <w:rPr>
          <w:rFonts w:ascii="Times New Roman" w:eastAsia="Times New Roman" w:hAnsi="Times New Roman" w:cs="Times New Roman"/>
          <w:lang w:eastAsia="pl-PL"/>
        </w:rPr>
        <w:t xml:space="preserve">Etap 2 konsultacji realizowany </w:t>
      </w:r>
      <w:r w:rsidR="009E608F" w:rsidRPr="00790544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85302B" w:rsidRPr="00790544">
        <w:rPr>
          <w:rFonts w:ascii="Times New Roman" w:eastAsia="Times New Roman" w:hAnsi="Times New Roman" w:cs="Times New Roman"/>
          <w:lang w:eastAsia="pl-PL"/>
        </w:rPr>
        <w:t>w formie opiniowania projektów</w:t>
      </w:r>
      <w:r w:rsidRPr="00790544">
        <w:rPr>
          <w:rFonts w:ascii="Times New Roman" w:eastAsia="Times New Roman" w:hAnsi="Times New Roman" w:cs="Times New Roman"/>
          <w:lang w:eastAsia="pl-PL"/>
        </w:rPr>
        <w:t xml:space="preserve"> uchwał przez Radę. Rada wyraża swoją opinię w przedmioc</w:t>
      </w:r>
      <w:r w:rsidR="00F20D63" w:rsidRPr="00790544">
        <w:rPr>
          <w:rFonts w:ascii="Times New Roman" w:eastAsia="Times New Roman" w:hAnsi="Times New Roman" w:cs="Times New Roman"/>
          <w:lang w:eastAsia="pl-PL"/>
        </w:rPr>
        <w:t>ie konsultacji w formie uchwały.</w:t>
      </w:r>
    </w:p>
    <w:p w:rsidR="006C2632" w:rsidRPr="00257E11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257E11" w:rsidRPr="006C2632" w:rsidRDefault="004B5196" w:rsidP="006C2632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E6A0C">
        <w:rPr>
          <w:rFonts w:ascii="Times New Roman" w:eastAsia="Times New Roman" w:hAnsi="Times New Roman" w:cs="Times New Roman"/>
          <w:lang w:eastAsia="pl-PL"/>
        </w:rPr>
        <w:lastRenderedPageBreak/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5</w:t>
      </w:r>
      <w:r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E6A0C">
        <w:rPr>
          <w:rFonts w:ascii="Times New Roman" w:hAnsi="Times New Roman" w:cs="Times New Roman"/>
        </w:rPr>
        <w:t xml:space="preserve">Zasięg terytorialny konsultacji obejmuje Miasto Opole.  </w:t>
      </w:r>
    </w:p>
    <w:p w:rsidR="00257E11" w:rsidRPr="00257E11" w:rsidRDefault="00257E11" w:rsidP="004C0E7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780DA5" w:rsidRPr="00780DA5" w:rsidRDefault="00CD2367" w:rsidP="00780DA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6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9707B" w:rsidRPr="003E6A0C">
        <w:rPr>
          <w:rFonts w:ascii="Times New Roman" w:eastAsia="Times New Roman" w:hAnsi="Times New Roman" w:cs="Times New Roman"/>
          <w:lang w:eastAsia="pl-PL"/>
        </w:rPr>
        <w:t xml:space="preserve">Niniejsze zarządzenie </w:t>
      </w:r>
      <w:r w:rsidR="000F1BEF" w:rsidRPr="003E6A0C">
        <w:rPr>
          <w:rFonts w:ascii="Times New Roman" w:eastAsia="Times New Roman" w:hAnsi="Times New Roman" w:cs="Times New Roman"/>
          <w:lang w:eastAsia="pl-PL"/>
        </w:rPr>
        <w:t xml:space="preserve">oraz materiały 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 xml:space="preserve">dotyczące przedmiotu konsultacji 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>podlega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>ją</w:t>
      </w:r>
      <w:r w:rsidR="00CD06FB" w:rsidRPr="00780DA5">
        <w:rPr>
          <w:rFonts w:ascii="Times New Roman" w:eastAsia="Times New Roman" w:hAnsi="Times New Roman" w:cs="Times New Roman"/>
          <w:lang w:eastAsia="pl-PL"/>
        </w:rPr>
        <w:t xml:space="preserve"> publikacji w 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 xml:space="preserve">Biuletynie Informacji Publicznej </w:t>
      </w:r>
      <w:r w:rsidR="005932CC" w:rsidRPr="00780DA5">
        <w:rPr>
          <w:rFonts w:ascii="Times New Roman" w:eastAsia="Times New Roman" w:hAnsi="Times New Roman" w:cs="Times New Roman"/>
          <w:lang w:eastAsia="pl-PL"/>
        </w:rPr>
        <w:t xml:space="preserve">Miasta Opola </w:t>
      </w:r>
      <w:r w:rsidR="00B32BB1" w:rsidRPr="00780DA5">
        <w:rPr>
          <w:rFonts w:ascii="Times New Roman" w:eastAsia="Times New Roman" w:hAnsi="Times New Roman" w:cs="Times New Roman"/>
          <w:lang w:eastAsia="pl-PL"/>
        </w:rPr>
        <w:t>oraz</w:t>
      </w:r>
      <w:r w:rsidRPr="00780DA5">
        <w:rPr>
          <w:rFonts w:ascii="Times New Roman" w:eastAsia="Times New Roman" w:hAnsi="Times New Roman" w:cs="Times New Roman"/>
          <w:lang w:eastAsia="pl-PL"/>
        </w:rPr>
        <w:t> 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>w oficjalnym serwisie internetowym</w:t>
      </w:r>
      <w:r w:rsidR="00352B89" w:rsidRPr="00780DA5">
        <w:rPr>
          <w:rFonts w:ascii="Times New Roman" w:eastAsia="Times New Roman" w:hAnsi="Times New Roman" w:cs="Times New Roman"/>
          <w:lang w:eastAsia="pl-PL"/>
        </w:rPr>
        <w:t xml:space="preserve"> Urzędu Miasta Opola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 xml:space="preserve"> i na tablicy ogłoszeń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Urzędu Miasta Opola oraz </w:t>
      </w:r>
      <w:r w:rsidR="00780DA5" w:rsidRPr="00780DA5">
        <w:rPr>
          <w:rFonts w:ascii="Times New Roman" w:hAnsi="Times New Roman" w:cs="Times New Roman"/>
        </w:rPr>
        <w:t xml:space="preserve">niezwłocznie przekazuje się </w:t>
      </w:r>
      <w:r w:rsidR="0062358A">
        <w:rPr>
          <w:rFonts w:ascii="Times New Roman" w:hAnsi="Times New Roman" w:cs="Times New Roman"/>
        </w:rPr>
        <w:t xml:space="preserve">je </w:t>
      </w:r>
      <w:r w:rsidR="00780DA5" w:rsidRPr="00780DA5">
        <w:rPr>
          <w:rFonts w:ascii="Times New Roman" w:hAnsi="Times New Roman" w:cs="Times New Roman"/>
        </w:rPr>
        <w:t>do wiadomości organizacjom pozarządowym działającym w Opolu oraz Radzie.</w:t>
      </w:r>
    </w:p>
    <w:p w:rsidR="00780DA5" w:rsidRDefault="00780DA5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2367" w:rsidRPr="003E6A0C" w:rsidRDefault="00C4337A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59707B"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7</w:t>
      </w:r>
      <w:r w:rsidR="00AE6B16"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702" w:rsidRPr="003E6A0C">
        <w:rPr>
          <w:rFonts w:ascii="Times New Roman" w:eastAsia="Times New Roman" w:hAnsi="Times New Roman" w:cs="Times New Roman"/>
          <w:lang w:eastAsia="pl-PL"/>
        </w:rPr>
        <w:t xml:space="preserve">Właściwą 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komórką organizacyjną Urzędu Miasta Opola odpowiedzialną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za przeprowadzenie konsultacji jest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0E7E">
        <w:rPr>
          <w:rFonts w:ascii="Times New Roman" w:eastAsia="Times New Roman" w:hAnsi="Times New Roman" w:cs="Times New Roman"/>
          <w:lang w:eastAsia="pl-PL"/>
        </w:rPr>
        <w:t>Centrum Dialogu Obywatelskiego.</w:t>
      </w:r>
    </w:p>
    <w:p w:rsidR="00C4337A" w:rsidRPr="00257E11" w:rsidRDefault="00C4337A" w:rsidP="004C0E7E">
      <w:pPr>
        <w:pStyle w:val="NormalnyWeb"/>
        <w:spacing w:before="0" w:beforeAutospacing="0" w:after="0" w:afterAutospacing="0" w:line="276" w:lineRule="auto"/>
        <w:ind w:firstLine="284"/>
        <w:rPr>
          <w:sz w:val="16"/>
          <w:szCs w:val="22"/>
        </w:rPr>
      </w:pPr>
    </w:p>
    <w:p w:rsidR="00CD2367" w:rsidRPr="004C0E7E" w:rsidRDefault="005C65FE" w:rsidP="004C0E7E">
      <w:pPr>
        <w:pStyle w:val="NormalnyWeb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3E6A0C">
        <w:rPr>
          <w:sz w:val="22"/>
          <w:szCs w:val="22"/>
        </w:rPr>
        <w:t>§</w:t>
      </w:r>
      <w:r w:rsidR="00CD2367" w:rsidRPr="003E6A0C">
        <w:rPr>
          <w:sz w:val="22"/>
          <w:szCs w:val="22"/>
        </w:rPr>
        <w:t xml:space="preserve"> </w:t>
      </w:r>
      <w:r w:rsidR="00124565">
        <w:rPr>
          <w:sz w:val="22"/>
          <w:szCs w:val="22"/>
        </w:rPr>
        <w:t>8</w:t>
      </w:r>
      <w:r w:rsidRPr="003E6A0C">
        <w:rPr>
          <w:sz w:val="22"/>
          <w:szCs w:val="22"/>
        </w:rPr>
        <w:t>. Wykonanie zarządzenia powierza się naczelnikowi</w:t>
      </w:r>
      <w:r w:rsidR="00CD2367" w:rsidRPr="003E6A0C">
        <w:rPr>
          <w:sz w:val="22"/>
          <w:szCs w:val="22"/>
        </w:rPr>
        <w:t xml:space="preserve"> </w:t>
      </w:r>
      <w:r w:rsidR="00983A99" w:rsidRPr="003E6A0C">
        <w:rPr>
          <w:sz w:val="22"/>
          <w:szCs w:val="22"/>
        </w:rPr>
        <w:t>Centrum Dialogu Obywatelskiego.</w:t>
      </w:r>
    </w:p>
    <w:p w:rsidR="00C4337A" w:rsidRPr="00257E11" w:rsidRDefault="00C4337A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16"/>
          <w:lang w:eastAsia="pl-PL"/>
        </w:rPr>
      </w:pPr>
    </w:p>
    <w:p w:rsidR="00A510BA" w:rsidRDefault="0059707B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9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 xml:space="preserve">Zarządzenie wchodzi w życie z dniem </w:t>
      </w:r>
      <w:r w:rsidR="002C060D" w:rsidRPr="003E6A0C">
        <w:rPr>
          <w:rFonts w:ascii="Times New Roman" w:eastAsia="Times New Roman" w:hAnsi="Times New Roman" w:cs="Times New Roman"/>
          <w:lang w:eastAsia="pl-PL"/>
        </w:rPr>
        <w:t>podpisania.</w:t>
      </w: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0684" w:rsidRPr="003E6A0C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sectPr w:rsidR="00AB0684" w:rsidRPr="003E6A0C" w:rsidSect="002D2D2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A0F"/>
    <w:multiLevelType w:val="hybridMultilevel"/>
    <w:tmpl w:val="A890236A"/>
    <w:lvl w:ilvl="0" w:tplc="F97E0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EA5"/>
    <w:multiLevelType w:val="hybridMultilevel"/>
    <w:tmpl w:val="F99A324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C06AC"/>
    <w:multiLevelType w:val="hybridMultilevel"/>
    <w:tmpl w:val="179E683A"/>
    <w:lvl w:ilvl="0" w:tplc="C69CF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2D1847"/>
    <w:multiLevelType w:val="hybridMultilevel"/>
    <w:tmpl w:val="6BBA4676"/>
    <w:lvl w:ilvl="0" w:tplc="A1F4AE74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E46477"/>
    <w:multiLevelType w:val="hybridMultilevel"/>
    <w:tmpl w:val="8AE63776"/>
    <w:lvl w:ilvl="0" w:tplc="8C2C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46470"/>
    <w:multiLevelType w:val="hybridMultilevel"/>
    <w:tmpl w:val="DF3EF490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8" w15:restartNumberingAfterBreak="0">
    <w:nsid w:val="2BCC5C79"/>
    <w:multiLevelType w:val="hybridMultilevel"/>
    <w:tmpl w:val="42B80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06BBD"/>
    <w:multiLevelType w:val="hybridMultilevel"/>
    <w:tmpl w:val="230CF7B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5357"/>
    <w:multiLevelType w:val="hybridMultilevel"/>
    <w:tmpl w:val="F64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7F22"/>
    <w:multiLevelType w:val="hybridMultilevel"/>
    <w:tmpl w:val="69C2A980"/>
    <w:lvl w:ilvl="0" w:tplc="1C36B33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7EC1DF6"/>
    <w:multiLevelType w:val="hybridMultilevel"/>
    <w:tmpl w:val="7D3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2578A"/>
    <w:multiLevelType w:val="hybridMultilevel"/>
    <w:tmpl w:val="4774865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559E7"/>
    <w:multiLevelType w:val="hybridMultilevel"/>
    <w:tmpl w:val="78C0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3DE4"/>
    <w:multiLevelType w:val="hybridMultilevel"/>
    <w:tmpl w:val="650C102A"/>
    <w:lvl w:ilvl="0" w:tplc="30B02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801075D"/>
    <w:multiLevelType w:val="hybridMultilevel"/>
    <w:tmpl w:val="6A7E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E7527"/>
    <w:multiLevelType w:val="hybridMultilevel"/>
    <w:tmpl w:val="B1DCDE1A"/>
    <w:lvl w:ilvl="0" w:tplc="28EAF2C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33C45"/>
    <w:multiLevelType w:val="hybridMultilevel"/>
    <w:tmpl w:val="3CB4413E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E92E90"/>
    <w:multiLevelType w:val="hybridMultilevel"/>
    <w:tmpl w:val="65328526"/>
    <w:lvl w:ilvl="0" w:tplc="92F2B7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166E9"/>
    <w:multiLevelType w:val="hybridMultilevel"/>
    <w:tmpl w:val="06A65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42E48"/>
    <w:multiLevelType w:val="hybridMultilevel"/>
    <w:tmpl w:val="76447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E0B18"/>
    <w:multiLevelType w:val="hybridMultilevel"/>
    <w:tmpl w:val="34CE0DD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E2C22"/>
    <w:multiLevelType w:val="hybridMultilevel"/>
    <w:tmpl w:val="A4C837F8"/>
    <w:lvl w:ilvl="0" w:tplc="6C7A2522">
      <w:start w:val="1"/>
      <w:numFmt w:val="decimal"/>
      <w:lvlText w:val="§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617018"/>
    <w:multiLevelType w:val="hybridMultilevel"/>
    <w:tmpl w:val="FF5899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60F6C"/>
    <w:multiLevelType w:val="hybridMultilevel"/>
    <w:tmpl w:val="AEB26D7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F3371"/>
    <w:multiLevelType w:val="hybridMultilevel"/>
    <w:tmpl w:val="6E146A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F0AD4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731E9"/>
    <w:multiLevelType w:val="hybridMultilevel"/>
    <w:tmpl w:val="C96E2570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D6248"/>
    <w:multiLevelType w:val="hybridMultilevel"/>
    <w:tmpl w:val="5D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731BE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E52ED"/>
    <w:multiLevelType w:val="hybridMultilevel"/>
    <w:tmpl w:val="6F628C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D0BBA"/>
    <w:multiLevelType w:val="hybridMultilevel"/>
    <w:tmpl w:val="37C84B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F8F6E3F"/>
    <w:multiLevelType w:val="hybridMultilevel"/>
    <w:tmpl w:val="5F4698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34"/>
  </w:num>
  <w:num w:numId="4">
    <w:abstractNumId w:val="3"/>
  </w:num>
  <w:num w:numId="5">
    <w:abstractNumId w:val="16"/>
  </w:num>
  <w:num w:numId="6">
    <w:abstractNumId w:val="8"/>
  </w:num>
  <w:num w:numId="7">
    <w:abstractNumId w:val="27"/>
  </w:num>
  <w:num w:numId="8">
    <w:abstractNumId w:val="2"/>
  </w:num>
  <w:num w:numId="9">
    <w:abstractNumId w:val="24"/>
  </w:num>
  <w:num w:numId="10">
    <w:abstractNumId w:val="11"/>
  </w:num>
  <w:num w:numId="11">
    <w:abstractNumId w:val="25"/>
  </w:num>
  <w:num w:numId="12">
    <w:abstractNumId w:val="12"/>
  </w:num>
  <w:num w:numId="13">
    <w:abstractNumId w:val="0"/>
  </w:num>
  <w:num w:numId="14">
    <w:abstractNumId w:val="5"/>
  </w:num>
  <w:num w:numId="15">
    <w:abstractNumId w:val="9"/>
  </w:num>
  <w:num w:numId="16">
    <w:abstractNumId w:val="1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"/>
  </w:num>
  <w:num w:numId="20">
    <w:abstractNumId w:val="33"/>
  </w:num>
  <w:num w:numId="21">
    <w:abstractNumId w:val="14"/>
  </w:num>
  <w:num w:numId="22">
    <w:abstractNumId w:val="10"/>
  </w:num>
  <w:num w:numId="23">
    <w:abstractNumId w:val="30"/>
  </w:num>
  <w:num w:numId="24">
    <w:abstractNumId w:val="6"/>
  </w:num>
  <w:num w:numId="25">
    <w:abstractNumId w:val="15"/>
  </w:num>
  <w:num w:numId="26">
    <w:abstractNumId w:val="17"/>
  </w:num>
  <w:num w:numId="27">
    <w:abstractNumId w:val="2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0"/>
  </w:num>
  <w:num w:numId="31">
    <w:abstractNumId w:val="21"/>
  </w:num>
  <w:num w:numId="32">
    <w:abstractNumId w:val="7"/>
  </w:num>
  <w:num w:numId="33">
    <w:abstractNumId w:val="29"/>
  </w:num>
  <w:num w:numId="34">
    <w:abstractNumId w:val="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2A"/>
    <w:rsid w:val="000065A2"/>
    <w:rsid w:val="0001111F"/>
    <w:rsid w:val="00015EC5"/>
    <w:rsid w:val="00036DEB"/>
    <w:rsid w:val="00055EBA"/>
    <w:rsid w:val="000604D7"/>
    <w:rsid w:val="00075AC0"/>
    <w:rsid w:val="00077D10"/>
    <w:rsid w:val="000834C9"/>
    <w:rsid w:val="00090748"/>
    <w:rsid w:val="000A17BD"/>
    <w:rsid w:val="000E72B0"/>
    <w:rsid w:val="000F1BEF"/>
    <w:rsid w:val="000F7CD5"/>
    <w:rsid w:val="0010329A"/>
    <w:rsid w:val="00103A12"/>
    <w:rsid w:val="00106C72"/>
    <w:rsid w:val="001100E3"/>
    <w:rsid w:val="00115D29"/>
    <w:rsid w:val="00115F31"/>
    <w:rsid w:val="00124565"/>
    <w:rsid w:val="001404C7"/>
    <w:rsid w:val="0014591A"/>
    <w:rsid w:val="00154716"/>
    <w:rsid w:val="00162C0A"/>
    <w:rsid w:val="00164070"/>
    <w:rsid w:val="001B2942"/>
    <w:rsid w:val="001B672F"/>
    <w:rsid w:val="00203D15"/>
    <w:rsid w:val="002252A8"/>
    <w:rsid w:val="00252DD6"/>
    <w:rsid w:val="00254862"/>
    <w:rsid w:val="00257E11"/>
    <w:rsid w:val="002738B0"/>
    <w:rsid w:val="002A4799"/>
    <w:rsid w:val="002B2F5C"/>
    <w:rsid w:val="002C060D"/>
    <w:rsid w:val="002D2D2B"/>
    <w:rsid w:val="00304B32"/>
    <w:rsid w:val="00340D7B"/>
    <w:rsid w:val="00344AD9"/>
    <w:rsid w:val="00352B89"/>
    <w:rsid w:val="00370B51"/>
    <w:rsid w:val="00375FA7"/>
    <w:rsid w:val="00382DC0"/>
    <w:rsid w:val="00387A1B"/>
    <w:rsid w:val="003A3764"/>
    <w:rsid w:val="003D6276"/>
    <w:rsid w:val="003E6A0C"/>
    <w:rsid w:val="003F2306"/>
    <w:rsid w:val="00421EAE"/>
    <w:rsid w:val="0042373A"/>
    <w:rsid w:val="0043654E"/>
    <w:rsid w:val="004557ED"/>
    <w:rsid w:val="004A3BC1"/>
    <w:rsid w:val="004B5196"/>
    <w:rsid w:val="004C0D4B"/>
    <w:rsid w:val="004C0E7E"/>
    <w:rsid w:val="004D250B"/>
    <w:rsid w:val="004D2B91"/>
    <w:rsid w:val="004E32BC"/>
    <w:rsid w:val="004E4047"/>
    <w:rsid w:val="004E512E"/>
    <w:rsid w:val="00513161"/>
    <w:rsid w:val="005148C7"/>
    <w:rsid w:val="00514BB9"/>
    <w:rsid w:val="00533773"/>
    <w:rsid w:val="005340A9"/>
    <w:rsid w:val="00540B1A"/>
    <w:rsid w:val="005601D0"/>
    <w:rsid w:val="0056712D"/>
    <w:rsid w:val="005710DC"/>
    <w:rsid w:val="00584908"/>
    <w:rsid w:val="005932CC"/>
    <w:rsid w:val="0059707B"/>
    <w:rsid w:val="005B02AA"/>
    <w:rsid w:val="005C65FE"/>
    <w:rsid w:val="005D1956"/>
    <w:rsid w:val="005D276C"/>
    <w:rsid w:val="005D4E74"/>
    <w:rsid w:val="005E5EDB"/>
    <w:rsid w:val="005F446F"/>
    <w:rsid w:val="00601BDE"/>
    <w:rsid w:val="00602BB1"/>
    <w:rsid w:val="00606F52"/>
    <w:rsid w:val="00611B71"/>
    <w:rsid w:val="00615E87"/>
    <w:rsid w:val="0062358A"/>
    <w:rsid w:val="00634562"/>
    <w:rsid w:val="0064479C"/>
    <w:rsid w:val="00652161"/>
    <w:rsid w:val="006544CA"/>
    <w:rsid w:val="006557E2"/>
    <w:rsid w:val="0065618D"/>
    <w:rsid w:val="006C2632"/>
    <w:rsid w:val="006D25E1"/>
    <w:rsid w:val="006D487E"/>
    <w:rsid w:val="006E0FCA"/>
    <w:rsid w:val="00706EFB"/>
    <w:rsid w:val="0073332A"/>
    <w:rsid w:val="0073455A"/>
    <w:rsid w:val="007502B1"/>
    <w:rsid w:val="007717A6"/>
    <w:rsid w:val="00776274"/>
    <w:rsid w:val="00780DA5"/>
    <w:rsid w:val="007866B5"/>
    <w:rsid w:val="00790544"/>
    <w:rsid w:val="007A5B3C"/>
    <w:rsid w:val="007B2AC9"/>
    <w:rsid w:val="007B5FA8"/>
    <w:rsid w:val="007B6560"/>
    <w:rsid w:val="007F4175"/>
    <w:rsid w:val="008035F6"/>
    <w:rsid w:val="00814F19"/>
    <w:rsid w:val="00825CF6"/>
    <w:rsid w:val="00842C5A"/>
    <w:rsid w:val="00852EA2"/>
    <w:rsid w:val="0085302B"/>
    <w:rsid w:val="00857D30"/>
    <w:rsid w:val="00857D7D"/>
    <w:rsid w:val="00870990"/>
    <w:rsid w:val="00890759"/>
    <w:rsid w:val="008B1566"/>
    <w:rsid w:val="008C4ECF"/>
    <w:rsid w:val="008E0C24"/>
    <w:rsid w:val="008E55D7"/>
    <w:rsid w:val="008E69F8"/>
    <w:rsid w:val="008F3B81"/>
    <w:rsid w:val="008F4015"/>
    <w:rsid w:val="008F4B0D"/>
    <w:rsid w:val="00901612"/>
    <w:rsid w:val="00907348"/>
    <w:rsid w:val="00916E07"/>
    <w:rsid w:val="00925197"/>
    <w:rsid w:val="00934F0A"/>
    <w:rsid w:val="009647B1"/>
    <w:rsid w:val="00983A99"/>
    <w:rsid w:val="009945F6"/>
    <w:rsid w:val="0099739B"/>
    <w:rsid w:val="009C1889"/>
    <w:rsid w:val="009D417B"/>
    <w:rsid w:val="009D4311"/>
    <w:rsid w:val="009E4EC5"/>
    <w:rsid w:val="009E608F"/>
    <w:rsid w:val="00A0269C"/>
    <w:rsid w:val="00A05EB5"/>
    <w:rsid w:val="00A05FF0"/>
    <w:rsid w:val="00A146C0"/>
    <w:rsid w:val="00A33236"/>
    <w:rsid w:val="00A4033A"/>
    <w:rsid w:val="00A4132B"/>
    <w:rsid w:val="00A5084C"/>
    <w:rsid w:val="00A510BA"/>
    <w:rsid w:val="00A52CAE"/>
    <w:rsid w:val="00A57FA6"/>
    <w:rsid w:val="00A61C4A"/>
    <w:rsid w:val="00A630F2"/>
    <w:rsid w:val="00AA112C"/>
    <w:rsid w:val="00AB0684"/>
    <w:rsid w:val="00AC055B"/>
    <w:rsid w:val="00AD692C"/>
    <w:rsid w:val="00AE6B16"/>
    <w:rsid w:val="00AF22CC"/>
    <w:rsid w:val="00AF3A2A"/>
    <w:rsid w:val="00B104A3"/>
    <w:rsid w:val="00B32BB1"/>
    <w:rsid w:val="00B53A39"/>
    <w:rsid w:val="00B76C3F"/>
    <w:rsid w:val="00B77234"/>
    <w:rsid w:val="00B7772D"/>
    <w:rsid w:val="00B86FA6"/>
    <w:rsid w:val="00BC5702"/>
    <w:rsid w:val="00BD79B2"/>
    <w:rsid w:val="00BF1982"/>
    <w:rsid w:val="00BF6B83"/>
    <w:rsid w:val="00C03131"/>
    <w:rsid w:val="00C03D0C"/>
    <w:rsid w:val="00C2442A"/>
    <w:rsid w:val="00C4337A"/>
    <w:rsid w:val="00C512C8"/>
    <w:rsid w:val="00C62568"/>
    <w:rsid w:val="00C63179"/>
    <w:rsid w:val="00C65499"/>
    <w:rsid w:val="00C73AF9"/>
    <w:rsid w:val="00C97317"/>
    <w:rsid w:val="00CA4205"/>
    <w:rsid w:val="00CC172C"/>
    <w:rsid w:val="00CD06FB"/>
    <w:rsid w:val="00CD2367"/>
    <w:rsid w:val="00CE0D3B"/>
    <w:rsid w:val="00CE1034"/>
    <w:rsid w:val="00CF13C6"/>
    <w:rsid w:val="00CF72C3"/>
    <w:rsid w:val="00D20D39"/>
    <w:rsid w:val="00D61A57"/>
    <w:rsid w:val="00D8470C"/>
    <w:rsid w:val="00DA1A16"/>
    <w:rsid w:val="00DA2F7D"/>
    <w:rsid w:val="00DA65B3"/>
    <w:rsid w:val="00DA6DF4"/>
    <w:rsid w:val="00DB0425"/>
    <w:rsid w:val="00DC0830"/>
    <w:rsid w:val="00DD05C6"/>
    <w:rsid w:val="00DD5763"/>
    <w:rsid w:val="00DF0467"/>
    <w:rsid w:val="00DF1D23"/>
    <w:rsid w:val="00E035D9"/>
    <w:rsid w:val="00E03622"/>
    <w:rsid w:val="00E03885"/>
    <w:rsid w:val="00E56A09"/>
    <w:rsid w:val="00E664D7"/>
    <w:rsid w:val="00E71A39"/>
    <w:rsid w:val="00E8258F"/>
    <w:rsid w:val="00E90BAF"/>
    <w:rsid w:val="00EA6926"/>
    <w:rsid w:val="00EB13C4"/>
    <w:rsid w:val="00EB27A7"/>
    <w:rsid w:val="00EE42C4"/>
    <w:rsid w:val="00EF41F8"/>
    <w:rsid w:val="00F0532B"/>
    <w:rsid w:val="00F059D3"/>
    <w:rsid w:val="00F07642"/>
    <w:rsid w:val="00F20D63"/>
    <w:rsid w:val="00F70430"/>
    <w:rsid w:val="00F714AD"/>
    <w:rsid w:val="00F94776"/>
    <w:rsid w:val="00FA50A4"/>
    <w:rsid w:val="00FB196B"/>
    <w:rsid w:val="00FB5A78"/>
    <w:rsid w:val="00FC02CA"/>
    <w:rsid w:val="00FC361E"/>
    <w:rsid w:val="00FE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2A3E"/>
  <w15:docId w15:val="{DBA0D92B-888C-4770-848A-B1E0B3A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2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7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3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1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Izabela Dziewulska</cp:lastModifiedBy>
  <cp:revision>35</cp:revision>
  <cp:lastPrinted>2024-09-13T10:41:00Z</cp:lastPrinted>
  <dcterms:created xsi:type="dcterms:W3CDTF">2020-04-22T10:47:00Z</dcterms:created>
  <dcterms:modified xsi:type="dcterms:W3CDTF">2024-09-16T10:36:00Z</dcterms:modified>
</cp:coreProperties>
</file>