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97" w:rsidRPr="00E02274" w:rsidRDefault="00E02274" w:rsidP="00E02274">
      <w:pPr>
        <w:jc w:val="center"/>
        <w:rPr>
          <w:rFonts w:ascii="Times New Roman" w:hAnsi="Times New Roman" w:cs="Times New Roman"/>
          <w:b/>
        </w:rPr>
      </w:pPr>
      <w:r w:rsidRPr="00E02274">
        <w:rPr>
          <w:rFonts w:ascii="Times New Roman" w:hAnsi="Times New Roman" w:cs="Times New Roman"/>
          <w:b/>
        </w:rPr>
        <w:t>OGŁOSZENIE</w:t>
      </w:r>
    </w:p>
    <w:p w:rsidR="008E710D" w:rsidRDefault="008E710D" w:rsidP="008E710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9</w:t>
      </w:r>
      <w:r w:rsidR="00E02274" w:rsidRPr="001B5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 7</w:t>
      </w:r>
      <w:r w:rsidR="00E02274" w:rsidRPr="001B514D">
        <w:rPr>
          <w:rFonts w:ascii="Times New Roman" w:hAnsi="Times New Roman" w:cs="Times New Roman"/>
          <w:sz w:val="24"/>
          <w:szCs w:val="24"/>
        </w:rPr>
        <w:t xml:space="preserve"> </w:t>
      </w:r>
      <w:r w:rsidRPr="008E710D">
        <w:rPr>
          <w:rFonts w:ascii="Times New Roman" w:hAnsi="Times New Roman" w:cs="Times New Roman"/>
          <w:sz w:val="24"/>
          <w:szCs w:val="24"/>
        </w:rPr>
        <w:t>uchwały nr LXVII/12</w:t>
      </w:r>
      <w:r>
        <w:rPr>
          <w:rFonts w:ascii="Times New Roman" w:hAnsi="Times New Roman" w:cs="Times New Roman"/>
          <w:sz w:val="24"/>
          <w:szCs w:val="24"/>
        </w:rPr>
        <w:t xml:space="preserve">67/18 Rady Miasta Opola z dnia </w:t>
      </w:r>
      <w:r w:rsidRPr="008E710D">
        <w:rPr>
          <w:rFonts w:ascii="Times New Roman" w:hAnsi="Times New Roman" w:cs="Times New Roman"/>
          <w:sz w:val="24"/>
          <w:szCs w:val="24"/>
        </w:rPr>
        <w:t>30 sierpnia 2018 r. w sprawie określenia zasad i try</w:t>
      </w:r>
      <w:r>
        <w:rPr>
          <w:rFonts w:ascii="Times New Roman" w:hAnsi="Times New Roman" w:cs="Times New Roman"/>
          <w:sz w:val="24"/>
          <w:szCs w:val="24"/>
        </w:rPr>
        <w:t xml:space="preserve">bu przeprowadzania konsultacji </w:t>
      </w:r>
      <w:r w:rsidRPr="008E710D">
        <w:rPr>
          <w:rFonts w:ascii="Times New Roman" w:hAnsi="Times New Roman" w:cs="Times New Roman"/>
          <w:sz w:val="24"/>
          <w:szCs w:val="24"/>
        </w:rPr>
        <w:t>z mieszkańcami Miasta Opola (Dz. Urz. Woj. Op. z 2018 r. poz. 2442, z 2019 r. poz. 1618, 3357),</w:t>
      </w:r>
    </w:p>
    <w:p w:rsidR="00E02274" w:rsidRPr="00106C73" w:rsidRDefault="008E710D" w:rsidP="008E7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Zapraszamy Mieszkańców Opola </w:t>
      </w:r>
      <w:r w:rsidR="00E02274" w:rsidRPr="00106C73">
        <w:rPr>
          <w:rFonts w:ascii="Times New Roman" w:hAnsi="Times New Roman" w:cs="Times New Roman"/>
          <w:b/>
          <w:sz w:val="24"/>
          <w:szCs w:val="24"/>
        </w:rPr>
        <w:t>do wzięcia udziału w losowaniu</w:t>
      </w:r>
      <w:r w:rsidR="00106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274" w:rsidRPr="00106C73">
        <w:rPr>
          <w:rFonts w:ascii="Times New Roman" w:hAnsi="Times New Roman" w:cs="Times New Roman"/>
          <w:b/>
          <w:sz w:val="24"/>
          <w:szCs w:val="24"/>
        </w:rPr>
        <w:t xml:space="preserve">członków </w:t>
      </w:r>
      <w:r>
        <w:rPr>
          <w:rFonts w:ascii="Times New Roman" w:hAnsi="Times New Roman" w:cs="Times New Roman"/>
          <w:b/>
          <w:sz w:val="24"/>
          <w:szCs w:val="24"/>
        </w:rPr>
        <w:t>Społecznej Rady Konsultacji</w:t>
      </w:r>
    </w:p>
    <w:p w:rsidR="008E710D" w:rsidRPr="009406F0" w:rsidRDefault="008E710D" w:rsidP="008E710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Społeczna Rada Konsultacji</w:t>
      </w:r>
      <w:r w:rsidR="00E02274" w:rsidRPr="001B514D">
        <w:rPr>
          <w:rFonts w:ascii="Times New Roman" w:hAnsi="Times New Roman" w:cs="Times New Roman"/>
          <w:sz w:val="24"/>
          <w:szCs w:val="24"/>
        </w:rPr>
        <w:t xml:space="preserve"> jest kolegialnym organem opiniodawczo-do</w:t>
      </w:r>
      <w:r>
        <w:rPr>
          <w:rFonts w:ascii="Times New Roman" w:hAnsi="Times New Roman" w:cs="Times New Roman"/>
          <w:sz w:val="24"/>
          <w:szCs w:val="24"/>
        </w:rPr>
        <w:t xml:space="preserve">radczym Prezydenta Miasta Opola. </w:t>
      </w:r>
      <w:r w:rsidRPr="009406F0">
        <w:rPr>
          <w:rFonts w:ascii="Times New Roman" w:hAnsi="Times New Roman" w:cs="Times New Roman"/>
          <w:sz w:val="24"/>
          <w:szCs w:val="24"/>
        </w:rPr>
        <w:t>Do zadań Społecznej Rady Konsultacji zgodnie z § 12 uchwały nr LXVII/1267/18 Rady Miasta Opola z 30 sierpnia 2018 r. w sprawie określenia zasad i trybu przeprowadzania konsultacji z mieszkańcami Miasta Opola należy:</w:t>
      </w:r>
    </w:p>
    <w:p w:rsidR="008E710D" w:rsidRPr="009406F0" w:rsidRDefault="008E710D" w:rsidP="008E710D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1) aktywny udział w procesie planowania i rea</w:t>
      </w:r>
      <w:r>
        <w:rPr>
          <w:rFonts w:ascii="Times New Roman" w:hAnsi="Times New Roman" w:cs="Times New Roman"/>
          <w:sz w:val="24"/>
          <w:szCs w:val="24"/>
        </w:rPr>
        <w:t xml:space="preserve">lizacji poszczególnych procesów </w:t>
      </w:r>
      <w:r w:rsidRPr="009406F0">
        <w:rPr>
          <w:rFonts w:ascii="Times New Roman" w:hAnsi="Times New Roman" w:cs="Times New Roman"/>
          <w:sz w:val="24"/>
          <w:szCs w:val="24"/>
        </w:rPr>
        <w:t>konsultacji;</w:t>
      </w:r>
    </w:p>
    <w:p w:rsidR="008E710D" w:rsidRPr="009406F0" w:rsidRDefault="008E710D" w:rsidP="008E710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2) inicjowanie kampanii informacyjnych oraz edukacyjnych z zakresu konsultacji;</w:t>
      </w:r>
    </w:p>
    <w:p w:rsidR="008E710D" w:rsidRPr="009406F0" w:rsidRDefault="008E710D" w:rsidP="008E710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3) opiniowanie wniosków o przeprowadzenie konsultacji;</w:t>
      </w:r>
    </w:p>
    <w:p w:rsidR="008E710D" w:rsidRPr="009406F0" w:rsidRDefault="008E710D" w:rsidP="008E710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4) opiniowanie rocznych planów konsultacji i raportów z ich realizacji;</w:t>
      </w:r>
    </w:p>
    <w:p w:rsidR="008E710D" w:rsidRPr="009406F0" w:rsidRDefault="008E710D" w:rsidP="008E710D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5) przygotowywanie propozycji tematów do konsultacji w</w:t>
      </w:r>
      <w:r>
        <w:rPr>
          <w:rFonts w:ascii="Times New Roman" w:hAnsi="Times New Roman" w:cs="Times New Roman"/>
          <w:sz w:val="24"/>
          <w:szCs w:val="24"/>
        </w:rPr>
        <w:t xml:space="preserve"> oparciu o rozeznane potrzeby w </w:t>
      </w:r>
      <w:r w:rsidRPr="009406F0">
        <w:rPr>
          <w:rFonts w:ascii="Times New Roman" w:hAnsi="Times New Roman" w:cs="Times New Roman"/>
          <w:sz w:val="24"/>
          <w:szCs w:val="24"/>
        </w:rPr>
        <w:t>Mieście.</w:t>
      </w:r>
    </w:p>
    <w:p w:rsidR="00E26A2C" w:rsidRDefault="00E26A2C" w:rsidP="008E71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2274" w:rsidRPr="001B514D" w:rsidRDefault="008E710D" w:rsidP="00E0227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Społeczna Rada Konsultacji</w:t>
      </w:r>
      <w:r w:rsidR="00E26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2274" w:rsidRPr="001B5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pracuje na posiedzeniach, które organizuje i wspiera merytorycznie Centrum Dialogu Obywatelskiego Urzędu Miasta Opola. Obowiązkiem członków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SRK</w:t>
      </w:r>
      <w:proofErr w:type="spellEnd"/>
      <w:r w:rsidR="00E26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2274" w:rsidRPr="001B514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uczestnictwo w posiedze</w:t>
      </w:r>
      <w:r w:rsidR="008A73FF">
        <w:rPr>
          <w:rFonts w:ascii="Times New Roman" w:eastAsia="Times New Roman" w:hAnsi="Times New Roman" w:cs="Times New Roman"/>
          <w:sz w:val="24"/>
          <w:szCs w:val="24"/>
          <w:lang w:eastAsia="pl-PL"/>
        </w:rPr>
        <w:t>niach, organizowanych zgodnie z </w:t>
      </w:r>
      <w:bookmarkStart w:id="0" w:name="_GoBack"/>
      <w:bookmarkEnd w:id="0"/>
      <w:r w:rsidR="00E02274" w:rsidRPr="001B5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harmonogramem przygotowania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Rocznego Planu Konsultacji</w:t>
      </w:r>
      <w:r w:rsidR="00E02274" w:rsidRPr="001B5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analiza przedstawionych spraw, dyskusja nad nimi oraz </w:t>
      </w:r>
      <w:r w:rsidR="00662AA2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</w:t>
      </w:r>
      <w:r w:rsidR="00E02274" w:rsidRPr="001B51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02274" w:rsidRPr="001B514D" w:rsidRDefault="00E02274" w:rsidP="00E022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2274" w:rsidRPr="001B514D" w:rsidRDefault="00E02274" w:rsidP="00E0227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514D">
        <w:rPr>
          <w:rFonts w:ascii="Times New Roman" w:hAnsi="Times New Roman" w:cs="Times New Roman"/>
          <w:sz w:val="24"/>
          <w:szCs w:val="24"/>
        </w:rPr>
        <w:t xml:space="preserve">Każdego kandydata prosimy o wypełnienie załączonego kwestionariusza oraz przesłanie go - po wypełnieniu i podpisaniu - w formie skanu na adres mailowy: </w:t>
      </w:r>
      <w:hyperlink r:id="rId6" w:history="1">
        <w:proofErr w:type="spellStart"/>
        <w:r w:rsidR="008E710D" w:rsidRPr="00C80339">
          <w:rPr>
            <w:rStyle w:val="Hipercze"/>
            <w:rFonts w:ascii="Times New Roman" w:hAnsi="Times New Roman" w:cs="Times New Roman"/>
            <w:sz w:val="24"/>
            <w:szCs w:val="24"/>
          </w:rPr>
          <w:t>ngo@um.opole.</w:t>
        </w:r>
        <w:proofErr w:type="gramStart"/>
        <w:r w:rsidR="008E710D" w:rsidRPr="00C80339">
          <w:rPr>
            <w:rStyle w:val="Hipercze"/>
            <w:rFonts w:ascii="Times New Roman" w:hAnsi="Times New Roman" w:cs="Times New Roman"/>
            <w:sz w:val="24"/>
            <w:szCs w:val="24"/>
          </w:rPr>
          <w:t>pl</w:t>
        </w:r>
        <w:proofErr w:type="spellEnd"/>
      </w:hyperlink>
      <w:proofErr w:type="gramEnd"/>
      <w:r w:rsidR="008E710D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r w:rsidRPr="001B514D">
        <w:rPr>
          <w:rFonts w:ascii="Times New Roman" w:hAnsi="Times New Roman" w:cs="Times New Roman"/>
          <w:sz w:val="24"/>
          <w:szCs w:val="24"/>
        </w:rPr>
        <w:t xml:space="preserve">lub osobiste złożenie w Centrum Dialogu Obywatelskiego Urzędu Miasta Opola przy ul. </w:t>
      </w:r>
      <w:r w:rsidR="00E26A2C">
        <w:rPr>
          <w:rFonts w:ascii="Times New Roman" w:hAnsi="Times New Roman" w:cs="Times New Roman"/>
          <w:sz w:val="24"/>
          <w:szCs w:val="24"/>
        </w:rPr>
        <w:t xml:space="preserve">Damrota 1 </w:t>
      </w:r>
      <w:r w:rsidR="008D3432">
        <w:rPr>
          <w:rFonts w:ascii="Times New Roman" w:hAnsi="Times New Roman" w:cs="Times New Roman"/>
          <w:sz w:val="24"/>
          <w:szCs w:val="24"/>
        </w:rPr>
        <w:t xml:space="preserve">w Opolu w terminie </w:t>
      </w:r>
      <w:r w:rsidR="008D3432" w:rsidRPr="00736E3A">
        <w:rPr>
          <w:rFonts w:ascii="Times New Roman" w:hAnsi="Times New Roman" w:cs="Times New Roman"/>
          <w:sz w:val="24"/>
          <w:szCs w:val="24"/>
        </w:rPr>
        <w:t xml:space="preserve">do </w:t>
      </w:r>
      <w:r w:rsidR="00736E3A" w:rsidRPr="00736E3A">
        <w:rPr>
          <w:rFonts w:ascii="Times New Roman" w:hAnsi="Times New Roman" w:cs="Times New Roman"/>
          <w:sz w:val="24"/>
          <w:szCs w:val="24"/>
        </w:rPr>
        <w:t>26.06</w:t>
      </w:r>
      <w:r w:rsidR="00106C73" w:rsidRPr="00736E3A">
        <w:rPr>
          <w:rFonts w:ascii="Times New Roman" w:hAnsi="Times New Roman" w:cs="Times New Roman"/>
          <w:sz w:val="24"/>
          <w:szCs w:val="24"/>
        </w:rPr>
        <w:t>.2024</w:t>
      </w:r>
      <w:r w:rsidR="008D3432" w:rsidRPr="00736E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3432" w:rsidRPr="00736E3A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8D3432" w:rsidRPr="00736E3A">
        <w:rPr>
          <w:rFonts w:ascii="Times New Roman" w:hAnsi="Times New Roman" w:cs="Times New Roman"/>
          <w:sz w:val="24"/>
          <w:szCs w:val="24"/>
        </w:rPr>
        <w:t>.</w:t>
      </w:r>
    </w:p>
    <w:p w:rsidR="00E02274" w:rsidRPr="001B514D" w:rsidRDefault="008E710D" w:rsidP="00E022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Losowanie trzech mieszkańców </w:t>
      </w:r>
      <w:r w:rsidR="00E02274" w:rsidRPr="001B514D">
        <w:rPr>
          <w:rFonts w:ascii="Times New Roman" w:hAnsi="Times New Roman" w:cs="Times New Roman"/>
          <w:sz w:val="24"/>
          <w:szCs w:val="24"/>
        </w:rPr>
        <w:t xml:space="preserve">odbędzie się w </w:t>
      </w:r>
      <w:r w:rsidR="00E02274" w:rsidRPr="00736E3A">
        <w:rPr>
          <w:rFonts w:ascii="Times New Roman" w:hAnsi="Times New Roman" w:cs="Times New Roman"/>
          <w:sz w:val="24"/>
          <w:szCs w:val="24"/>
        </w:rPr>
        <w:t>dniu</w:t>
      </w:r>
      <w:r w:rsidR="00237222" w:rsidRPr="00736E3A">
        <w:rPr>
          <w:rFonts w:ascii="Times New Roman" w:hAnsi="Times New Roman" w:cs="Times New Roman"/>
          <w:sz w:val="24"/>
          <w:szCs w:val="24"/>
        </w:rPr>
        <w:t xml:space="preserve"> </w:t>
      </w:r>
      <w:r w:rsidR="00736E3A" w:rsidRPr="00736E3A">
        <w:rPr>
          <w:rFonts w:ascii="Times New Roman" w:hAnsi="Times New Roman" w:cs="Times New Roman"/>
          <w:sz w:val="24"/>
          <w:szCs w:val="24"/>
        </w:rPr>
        <w:t>28.06</w:t>
      </w:r>
      <w:r w:rsidR="00106C73" w:rsidRPr="00736E3A">
        <w:rPr>
          <w:rFonts w:ascii="Times New Roman" w:hAnsi="Times New Roman" w:cs="Times New Roman"/>
          <w:sz w:val="24"/>
          <w:szCs w:val="24"/>
        </w:rPr>
        <w:t>.2024</w:t>
      </w:r>
      <w:r w:rsidR="008D3432" w:rsidRPr="00736E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3432" w:rsidRPr="00736E3A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8D3432" w:rsidRPr="00736E3A">
        <w:rPr>
          <w:rFonts w:ascii="Times New Roman" w:hAnsi="Times New Roman" w:cs="Times New Roman"/>
          <w:sz w:val="24"/>
          <w:szCs w:val="24"/>
        </w:rPr>
        <w:t>.</w:t>
      </w:r>
      <w:r w:rsidR="00E02274" w:rsidRPr="00736E3A">
        <w:rPr>
          <w:rFonts w:ascii="Times New Roman" w:hAnsi="Times New Roman" w:cs="Times New Roman"/>
          <w:sz w:val="24"/>
          <w:szCs w:val="24"/>
        </w:rPr>
        <w:t xml:space="preserve"> </w:t>
      </w:r>
      <w:r w:rsidR="00736E3A">
        <w:rPr>
          <w:rFonts w:ascii="Times New Roman" w:hAnsi="Times New Roman" w:cs="Times New Roman"/>
          <w:sz w:val="24"/>
          <w:szCs w:val="24"/>
        </w:rPr>
        <w:t xml:space="preserve">o godzinie 12.00 </w:t>
      </w:r>
      <w:proofErr w:type="gramStart"/>
      <w:r w:rsidR="008A73FF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8A73FF">
        <w:rPr>
          <w:rFonts w:ascii="Times New Roman" w:hAnsi="Times New Roman" w:cs="Times New Roman"/>
          <w:sz w:val="24"/>
          <w:szCs w:val="24"/>
        </w:rPr>
        <w:t> </w:t>
      </w:r>
      <w:r w:rsidR="00E02274" w:rsidRPr="00736E3A">
        <w:rPr>
          <w:rFonts w:ascii="Times New Roman" w:hAnsi="Times New Roman" w:cs="Times New Roman"/>
          <w:sz w:val="24"/>
          <w:szCs w:val="24"/>
        </w:rPr>
        <w:t xml:space="preserve">Centrum </w:t>
      </w:r>
      <w:r w:rsidR="00E02274" w:rsidRPr="001B514D">
        <w:rPr>
          <w:rFonts w:ascii="Times New Roman" w:hAnsi="Times New Roman" w:cs="Times New Roman"/>
          <w:sz w:val="24"/>
          <w:szCs w:val="24"/>
        </w:rPr>
        <w:t xml:space="preserve">Dialogu Obywatelskiego Urzędu Miasta Opola przy ul. </w:t>
      </w:r>
      <w:r w:rsidR="00E26A2C">
        <w:rPr>
          <w:rFonts w:ascii="Times New Roman" w:hAnsi="Times New Roman" w:cs="Times New Roman"/>
          <w:sz w:val="24"/>
          <w:szCs w:val="24"/>
        </w:rPr>
        <w:t>Damrota 1</w:t>
      </w:r>
      <w:r w:rsidR="00E02274" w:rsidRPr="001B514D">
        <w:rPr>
          <w:rFonts w:ascii="Times New Roman" w:hAnsi="Times New Roman" w:cs="Times New Roman"/>
          <w:sz w:val="24"/>
          <w:szCs w:val="24"/>
        </w:rPr>
        <w:t xml:space="preserve"> w Opolu.</w:t>
      </w:r>
    </w:p>
    <w:p w:rsidR="00E02274" w:rsidRPr="001B514D" w:rsidRDefault="00E02274" w:rsidP="00E02274">
      <w:pPr>
        <w:jc w:val="both"/>
        <w:rPr>
          <w:rFonts w:ascii="Times New Roman" w:hAnsi="Times New Roman" w:cs="Times New Roman"/>
          <w:sz w:val="24"/>
          <w:szCs w:val="24"/>
        </w:rPr>
      </w:pPr>
      <w:r w:rsidRPr="001B51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274" w:rsidRPr="00E02274" w:rsidRDefault="00E02274" w:rsidP="00E02274">
      <w:pPr>
        <w:jc w:val="both"/>
        <w:rPr>
          <w:rFonts w:ascii="Times New Roman" w:hAnsi="Times New Roman" w:cs="Times New Roman"/>
        </w:rPr>
      </w:pPr>
      <w:r w:rsidRPr="00E02274">
        <w:rPr>
          <w:rFonts w:ascii="Times New Roman" w:hAnsi="Times New Roman" w:cs="Times New Roman"/>
        </w:rPr>
        <w:t xml:space="preserve"> </w:t>
      </w:r>
    </w:p>
    <w:p w:rsidR="00E02274" w:rsidRPr="00FF0936" w:rsidRDefault="00E02274" w:rsidP="00E022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F09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załączeniu:</w:t>
      </w:r>
    </w:p>
    <w:p w:rsidR="00E02274" w:rsidRDefault="00E02274" w:rsidP="00E0227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2274" w:rsidRDefault="008E710D" w:rsidP="00136D3C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Uchwała </w:t>
      </w:r>
      <w:r w:rsidRPr="008E710D">
        <w:rPr>
          <w:rFonts w:ascii="Times New Roman" w:hAnsi="Times New Roman" w:cs="Times New Roman"/>
          <w:sz w:val="24"/>
          <w:szCs w:val="24"/>
        </w:rPr>
        <w:t>nr LXVII/12</w:t>
      </w:r>
      <w:r>
        <w:rPr>
          <w:rFonts w:ascii="Times New Roman" w:hAnsi="Times New Roman" w:cs="Times New Roman"/>
          <w:sz w:val="24"/>
          <w:szCs w:val="24"/>
        </w:rPr>
        <w:t xml:space="preserve">67/18 Rady Miasta Opola z dnia </w:t>
      </w:r>
      <w:r w:rsidRPr="008E710D">
        <w:rPr>
          <w:rFonts w:ascii="Times New Roman" w:hAnsi="Times New Roman" w:cs="Times New Roman"/>
          <w:sz w:val="24"/>
          <w:szCs w:val="24"/>
        </w:rPr>
        <w:t>30 sierpnia 2018 r. w sprawie określenia zasad i try</w:t>
      </w:r>
      <w:r>
        <w:rPr>
          <w:rFonts w:ascii="Times New Roman" w:hAnsi="Times New Roman" w:cs="Times New Roman"/>
          <w:sz w:val="24"/>
          <w:szCs w:val="24"/>
        </w:rPr>
        <w:t xml:space="preserve">bu przeprowadzania konsultacji </w:t>
      </w:r>
      <w:r w:rsidRPr="008E710D">
        <w:rPr>
          <w:rFonts w:ascii="Times New Roman" w:hAnsi="Times New Roman" w:cs="Times New Roman"/>
          <w:sz w:val="24"/>
          <w:szCs w:val="24"/>
        </w:rPr>
        <w:t>z mieszkańcami Miasta Opola (Dz. Urz. Woj. Op. z 2018 r. poz. 2</w:t>
      </w:r>
      <w:r>
        <w:rPr>
          <w:rFonts w:ascii="Times New Roman" w:hAnsi="Times New Roman" w:cs="Times New Roman"/>
          <w:sz w:val="24"/>
          <w:szCs w:val="24"/>
        </w:rPr>
        <w:t>442, z 2019 r. poz. 1618, 3357).</w:t>
      </w:r>
    </w:p>
    <w:sectPr w:rsidR="00E02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0200B"/>
    <w:multiLevelType w:val="hybridMultilevel"/>
    <w:tmpl w:val="0C821FD4"/>
    <w:lvl w:ilvl="0" w:tplc="8882829A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EB"/>
    <w:rsid w:val="00076824"/>
    <w:rsid w:val="00106C73"/>
    <w:rsid w:val="00136D3C"/>
    <w:rsid w:val="00146097"/>
    <w:rsid w:val="001B514D"/>
    <w:rsid w:val="00237222"/>
    <w:rsid w:val="00294DEB"/>
    <w:rsid w:val="0046665E"/>
    <w:rsid w:val="00662AA2"/>
    <w:rsid w:val="0067634D"/>
    <w:rsid w:val="00736E3A"/>
    <w:rsid w:val="008A73FF"/>
    <w:rsid w:val="008D3432"/>
    <w:rsid w:val="008E710D"/>
    <w:rsid w:val="00E02274"/>
    <w:rsid w:val="00E26A2C"/>
    <w:rsid w:val="00E6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B4485-C92C-4F09-AC39-C6408331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227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go@um.opol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2930-3B4A-4292-AB5F-D1045A02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Paweł Sadło</cp:lastModifiedBy>
  <cp:revision>13</cp:revision>
  <cp:lastPrinted>2019-04-01T07:09:00Z</cp:lastPrinted>
  <dcterms:created xsi:type="dcterms:W3CDTF">2019-03-26T11:00:00Z</dcterms:created>
  <dcterms:modified xsi:type="dcterms:W3CDTF">2024-06-12T11:36:00Z</dcterms:modified>
</cp:coreProperties>
</file>