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8D44" w14:textId="77777777" w:rsidR="006B6DF5" w:rsidRPr="00323E18" w:rsidRDefault="006B6DF5" w:rsidP="006B6DF5">
      <w:pPr>
        <w:jc w:val="center"/>
        <w:rPr>
          <w:rFonts w:ascii="Arial" w:hAnsi="Arial" w:cs="Arial"/>
          <w:b/>
        </w:rPr>
      </w:pPr>
      <w:r w:rsidRPr="00323E18">
        <w:rPr>
          <w:rFonts w:ascii="Arial" w:hAnsi="Arial" w:cs="Arial"/>
          <w:b/>
        </w:rPr>
        <w:t>WYNIKI  KONKURSU</w:t>
      </w:r>
    </w:p>
    <w:p w14:paraId="16E03D1A" w14:textId="77777777" w:rsidR="006B6DF5" w:rsidRPr="00323E18" w:rsidRDefault="006B6DF5" w:rsidP="006B6DF5">
      <w:pPr>
        <w:jc w:val="center"/>
        <w:rPr>
          <w:rFonts w:ascii="Arial" w:hAnsi="Arial" w:cs="Arial"/>
          <w:b/>
        </w:rPr>
      </w:pPr>
    </w:p>
    <w:p w14:paraId="68103746" w14:textId="31438133" w:rsidR="00231769" w:rsidRPr="00323E18" w:rsidRDefault="006B6DF5" w:rsidP="00231769">
      <w:pPr>
        <w:pStyle w:val="Nagwek41"/>
        <w:jc w:val="both"/>
        <w:rPr>
          <w:rFonts w:ascii="Arial" w:hAnsi="Arial" w:cs="Arial"/>
          <w:bCs/>
          <w:sz w:val="24"/>
          <w:szCs w:val="24"/>
        </w:rPr>
      </w:pPr>
      <w:r w:rsidRPr="00323E18">
        <w:rPr>
          <w:rFonts w:ascii="Arial" w:eastAsia="Calibri" w:hAnsi="Arial" w:cs="Arial"/>
          <w:sz w:val="24"/>
          <w:szCs w:val="24"/>
        </w:rPr>
        <w:t xml:space="preserve">Prezydent Miasta Opola uprzejmie informuje, że został rozstrzygnięty otwarty konkurs </w:t>
      </w:r>
      <w:r w:rsidR="00404B56" w:rsidRPr="00323E18">
        <w:rPr>
          <w:rFonts w:ascii="Arial" w:eastAsia="Calibri" w:hAnsi="Arial" w:cs="Arial"/>
          <w:sz w:val="24"/>
          <w:szCs w:val="24"/>
        </w:rPr>
        <w:t>ofert na powierzenie w 202</w:t>
      </w:r>
      <w:r w:rsidR="00231769" w:rsidRPr="00323E18">
        <w:rPr>
          <w:rFonts w:ascii="Arial" w:eastAsia="Calibri" w:hAnsi="Arial" w:cs="Arial"/>
          <w:b w:val="0"/>
          <w:sz w:val="24"/>
          <w:szCs w:val="24"/>
        </w:rPr>
        <w:t>3</w:t>
      </w:r>
      <w:r w:rsidR="00404B56" w:rsidRPr="00323E18">
        <w:rPr>
          <w:rFonts w:ascii="Arial" w:eastAsia="Calibri" w:hAnsi="Arial" w:cs="Arial"/>
          <w:sz w:val="24"/>
          <w:szCs w:val="24"/>
        </w:rPr>
        <w:t xml:space="preserve"> roku </w:t>
      </w:r>
      <w:r w:rsidR="00231769" w:rsidRPr="00323E18">
        <w:rPr>
          <w:rFonts w:ascii="Arial" w:hAnsi="Arial" w:cs="Arial"/>
          <w:sz w:val="24"/>
          <w:szCs w:val="24"/>
        </w:rPr>
        <w:t>realizacji zadań z zakresu</w:t>
      </w:r>
      <w:r w:rsidR="00231769" w:rsidRPr="00323E18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32184750"/>
      <w:r w:rsidR="00231769" w:rsidRPr="00323E18">
        <w:rPr>
          <w:rFonts w:ascii="Arial" w:hAnsi="Arial" w:cs="Arial"/>
          <w:bCs/>
          <w:sz w:val="24"/>
          <w:szCs w:val="24"/>
        </w:rPr>
        <w:t>zdrowia publicznego w ramach ochrony i promocji zdrowia, w tym działalności leczniczej w rozumieniu ustawy z dnia 15 kwietnia 2011 r. o działalności leczniczej - ochrona zdrowia psychicznego.</w:t>
      </w:r>
    </w:p>
    <w:bookmarkEnd w:id="0"/>
    <w:p w14:paraId="6DD4A169" w14:textId="512566CC" w:rsidR="003C1BD3" w:rsidRPr="00323E18" w:rsidRDefault="003C1BD3" w:rsidP="00231769">
      <w:pPr>
        <w:ind w:left="-142"/>
        <w:jc w:val="both"/>
        <w:rPr>
          <w:rFonts w:ascii="Arial" w:hAnsi="Arial" w:cs="Arial"/>
          <w:b/>
        </w:rPr>
      </w:pPr>
    </w:p>
    <w:tbl>
      <w:tblPr>
        <w:tblW w:w="94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126"/>
        <w:gridCol w:w="2126"/>
        <w:gridCol w:w="1842"/>
        <w:gridCol w:w="1134"/>
        <w:gridCol w:w="1560"/>
      </w:tblGrid>
      <w:tr w:rsidR="00404B56" w:rsidRPr="00323E18" w14:paraId="612D89A1" w14:textId="77777777" w:rsidTr="007126DD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14133E1" w14:textId="77777777" w:rsidR="00404B56" w:rsidRPr="00323E18" w:rsidRDefault="00404B56" w:rsidP="009B5825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25" w:firstLine="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D700699" w14:textId="77777777" w:rsidR="00404B56" w:rsidRPr="00323E18" w:rsidRDefault="00404B56" w:rsidP="00404B5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DB9D67A" w14:textId="77777777" w:rsidR="00404B56" w:rsidRPr="00323E18" w:rsidRDefault="00404B56" w:rsidP="00404B5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D65D750" w14:textId="77777777" w:rsidR="00404B56" w:rsidRPr="00323E18" w:rsidRDefault="00404B56" w:rsidP="00404B5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</w:p>
          <w:p w14:paraId="470225D4" w14:textId="77777777" w:rsidR="00404B56" w:rsidRPr="00323E18" w:rsidRDefault="00404B56" w:rsidP="00404B56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kwota dotacji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7202F8" w14:textId="77777777" w:rsidR="00404B56" w:rsidRPr="00323E18" w:rsidRDefault="00404B56" w:rsidP="00404B5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E8AC7A" w14:textId="77777777" w:rsidR="00404B56" w:rsidRPr="00323E18" w:rsidRDefault="00404B56" w:rsidP="00404B56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Propozycja Komisji</w:t>
            </w:r>
          </w:p>
        </w:tc>
      </w:tr>
      <w:tr w:rsidR="00323E18" w:rsidRPr="00323E18" w14:paraId="3535B8D7" w14:textId="77777777" w:rsidTr="003565BE">
        <w:trPr>
          <w:trHeight w:val="12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71C0" w14:textId="77777777" w:rsidR="005010A0" w:rsidRDefault="005010A0" w:rsidP="005010A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05C001" w14:textId="2BF70CA2" w:rsidR="00323E18" w:rsidRPr="00323E18" w:rsidRDefault="00323E18" w:rsidP="005010A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AA07" w14:textId="2801D42A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Stowarzyszenie Rodzin Zastępczych Jestem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AA85C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1FBE82D8" w14:textId="666DA5B3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proofErr w:type="spellStart"/>
            <w:r w:rsidRPr="00323E18">
              <w:rPr>
                <w:rFonts w:ascii="Arial" w:hAnsi="Arial" w:cs="Arial"/>
              </w:rPr>
              <w:t>TUSobie</w:t>
            </w:r>
            <w:proofErr w:type="spellEnd"/>
            <w:r w:rsidRPr="00323E18">
              <w:rPr>
                <w:rFonts w:ascii="Arial" w:hAnsi="Arial" w:cs="Arial"/>
              </w:rPr>
              <w:t xml:space="preserve"> radzimy - JESTEM dla Opola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8A39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6AAE6A10" w14:textId="40BDC07E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19 970,00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2CD2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4027E099" w14:textId="59598E7D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33,33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15F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54E01FED" w14:textId="2E5B09E1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19 970,00</w:t>
            </w:r>
          </w:p>
        </w:tc>
      </w:tr>
      <w:tr w:rsidR="00323E18" w:rsidRPr="00323E18" w14:paraId="348BCB6F" w14:textId="77777777" w:rsidTr="005010A0">
        <w:trPr>
          <w:trHeight w:val="92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08BD" w14:textId="77777777" w:rsidR="005010A0" w:rsidRDefault="005010A0" w:rsidP="005010A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00DF9A" w14:textId="274933DA" w:rsidR="00323E18" w:rsidRPr="00323E18" w:rsidRDefault="00323E18" w:rsidP="005010A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94A9A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618F0C6E" w14:textId="6A9D9D52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proofErr w:type="spellStart"/>
            <w:r w:rsidRPr="00323E18">
              <w:rPr>
                <w:rFonts w:ascii="Arial" w:hAnsi="Arial" w:cs="Arial"/>
              </w:rPr>
              <w:t>Quisisana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CD0F8" w14:textId="00E0898C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Profilaktyka zdrowia psychicznego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0049C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7D49A157" w14:textId="6BF67554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77 977,00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71D4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0CBF925A" w14:textId="5D106534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D925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2C5E3108" w14:textId="1A21465B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70 030,00</w:t>
            </w:r>
          </w:p>
        </w:tc>
      </w:tr>
      <w:tr w:rsidR="00323E18" w:rsidRPr="00323E18" w14:paraId="2E78614C" w14:textId="77777777" w:rsidTr="003565BE">
        <w:trPr>
          <w:trHeight w:val="124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E88C" w14:textId="77777777" w:rsidR="005010A0" w:rsidRDefault="005010A0" w:rsidP="005010A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8EDD7" w14:textId="689FBA6D" w:rsidR="00323E18" w:rsidRPr="00323E18" w:rsidRDefault="00323E18" w:rsidP="005010A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4EDF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77A91FDA" w14:textId="57998D37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Fundacja Terapia to Nie Wstyd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7EABA" w14:textId="1FF5E0A8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Kampania Społeczna Terapia to NIE Wstyd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33C19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3234B737" w14:textId="3385420A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98 480,00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08B2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2B65840F" w14:textId="0DA6A81D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30,67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DFD" w14:textId="77777777" w:rsidR="005010A0" w:rsidRDefault="005010A0" w:rsidP="005010A0">
            <w:pPr>
              <w:jc w:val="center"/>
              <w:rPr>
                <w:rFonts w:ascii="Arial" w:hAnsi="Arial" w:cs="Arial"/>
              </w:rPr>
            </w:pPr>
          </w:p>
          <w:p w14:paraId="70880D6F" w14:textId="206542FB" w:rsidR="00323E18" w:rsidRPr="00323E18" w:rsidRDefault="00323E18" w:rsidP="005010A0">
            <w:pPr>
              <w:jc w:val="center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10 000,00</w:t>
            </w:r>
          </w:p>
        </w:tc>
      </w:tr>
    </w:tbl>
    <w:p w14:paraId="72083EC2" w14:textId="77777777" w:rsidR="003F3CBA" w:rsidRPr="00323E18" w:rsidRDefault="003F3CBA" w:rsidP="003F3CBA">
      <w:pPr>
        <w:pStyle w:val="Default"/>
        <w:spacing w:after="21"/>
        <w:jc w:val="right"/>
        <w:rPr>
          <w:rFonts w:ascii="Arial" w:hAnsi="Arial" w:cs="Arial"/>
          <w:color w:val="auto"/>
        </w:rPr>
      </w:pPr>
      <w:r w:rsidRPr="00323E18">
        <w:rPr>
          <w:rFonts w:ascii="Arial" w:hAnsi="Arial" w:cs="Arial"/>
          <w:color w:val="auto"/>
        </w:rPr>
        <w:t xml:space="preserve">       </w:t>
      </w:r>
    </w:p>
    <w:p w14:paraId="415C85B9" w14:textId="2C60D75F" w:rsidR="003F3CBA" w:rsidRPr="00323E18" w:rsidRDefault="003F3CBA" w:rsidP="003F3CBA">
      <w:pPr>
        <w:pStyle w:val="Default"/>
        <w:spacing w:after="21"/>
        <w:jc w:val="right"/>
        <w:rPr>
          <w:rFonts w:ascii="Arial" w:hAnsi="Arial" w:cs="Arial"/>
          <w:color w:val="auto"/>
        </w:rPr>
      </w:pPr>
      <w:r w:rsidRPr="00323E18">
        <w:rPr>
          <w:rFonts w:ascii="Arial" w:hAnsi="Arial" w:cs="Arial"/>
          <w:color w:val="auto"/>
        </w:rPr>
        <w:t xml:space="preserve">Łączna kwota: </w:t>
      </w:r>
      <w:r w:rsidR="00323E18">
        <w:rPr>
          <w:rFonts w:ascii="Arial" w:hAnsi="Arial" w:cs="Arial"/>
          <w:color w:val="auto"/>
        </w:rPr>
        <w:t xml:space="preserve">100 000,00 </w:t>
      </w:r>
      <w:r w:rsidRPr="00323E18">
        <w:rPr>
          <w:rFonts w:ascii="Arial" w:hAnsi="Arial" w:cs="Arial"/>
          <w:color w:val="auto"/>
        </w:rPr>
        <w:t>zł</w:t>
      </w:r>
    </w:p>
    <w:p w14:paraId="1582DDC1" w14:textId="77777777" w:rsidR="003C1BD3" w:rsidRPr="00323E18" w:rsidRDefault="003C1BD3" w:rsidP="003C1BD3">
      <w:pPr>
        <w:pStyle w:val="Default"/>
        <w:spacing w:after="21"/>
        <w:jc w:val="right"/>
        <w:rPr>
          <w:rFonts w:ascii="Arial" w:hAnsi="Arial" w:cs="Arial"/>
        </w:rPr>
      </w:pPr>
    </w:p>
    <w:p w14:paraId="5881FCE5" w14:textId="77777777" w:rsidR="003F3CBA" w:rsidRPr="00323E18" w:rsidRDefault="003F3CBA" w:rsidP="009B5825">
      <w:pPr>
        <w:spacing w:after="120"/>
        <w:ind w:left="-142"/>
        <w:jc w:val="both"/>
        <w:rPr>
          <w:rFonts w:ascii="Arial" w:eastAsia="Times New Roman" w:hAnsi="Arial" w:cs="Arial"/>
          <w:bCs/>
        </w:rPr>
      </w:pPr>
      <w:r w:rsidRPr="00323E18">
        <w:rPr>
          <w:rFonts w:ascii="Arial" w:eastAsia="Times New Roman" w:hAnsi="Arial" w:cs="Arial"/>
          <w:bCs/>
        </w:rPr>
        <w:t>Ofert</w:t>
      </w:r>
      <w:r w:rsidR="00404B56" w:rsidRPr="00323E18">
        <w:rPr>
          <w:rFonts w:ascii="Arial" w:eastAsia="Times New Roman" w:hAnsi="Arial" w:cs="Arial"/>
          <w:bCs/>
        </w:rPr>
        <w:t>y</w:t>
      </w:r>
      <w:r w:rsidRPr="00323E18">
        <w:rPr>
          <w:rFonts w:ascii="Arial" w:eastAsia="Times New Roman" w:hAnsi="Arial" w:cs="Arial"/>
          <w:bCs/>
        </w:rPr>
        <w:t>, które nie kwalifikuj</w:t>
      </w:r>
      <w:r w:rsidR="00404B56" w:rsidRPr="00323E18">
        <w:rPr>
          <w:rFonts w:ascii="Arial" w:eastAsia="Times New Roman" w:hAnsi="Arial" w:cs="Arial"/>
          <w:bCs/>
        </w:rPr>
        <w:t>ą</w:t>
      </w:r>
      <w:r w:rsidRPr="00323E18">
        <w:rPr>
          <w:rFonts w:ascii="Arial" w:eastAsia="Times New Roman" w:hAnsi="Arial" w:cs="Arial"/>
          <w:bCs/>
        </w:rPr>
        <w:t xml:space="preserve"> się do realizacji </w:t>
      </w:r>
      <w:r w:rsidR="002B3621" w:rsidRPr="00323E18">
        <w:rPr>
          <w:rFonts w:ascii="Arial" w:eastAsia="Times New Roman" w:hAnsi="Arial" w:cs="Arial"/>
          <w:bCs/>
        </w:rPr>
        <w:t>zadania n</w:t>
      </w:r>
      <w:r w:rsidRPr="00323E18">
        <w:rPr>
          <w:rFonts w:ascii="Arial" w:eastAsia="Times New Roman" w:hAnsi="Arial" w:cs="Arial"/>
          <w:bCs/>
        </w:rPr>
        <w:t>ie otrzymał</w:t>
      </w:r>
      <w:r w:rsidR="00404B56" w:rsidRPr="00323E18">
        <w:rPr>
          <w:rFonts w:ascii="Arial" w:eastAsia="Times New Roman" w:hAnsi="Arial" w:cs="Arial"/>
          <w:bCs/>
        </w:rPr>
        <w:t>y</w:t>
      </w:r>
      <w:r w:rsidRPr="00323E18">
        <w:rPr>
          <w:rFonts w:ascii="Arial" w:eastAsia="Times New Roman" w:hAnsi="Arial" w:cs="Arial"/>
          <w:bCs/>
        </w:rPr>
        <w:t xml:space="preserve"> dotacji z powodu braku</w:t>
      </w:r>
      <w:r w:rsidR="009B5825" w:rsidRPr="00323E18">
        <w:rPr>
          <w:rFonts w:ascii="Arial" w:eastAsia="Times New Roman" w:hAnsi="Arial" w:cs="Arial"/>
          <w:bCs/>
        </w:rPr>
        <w:t xml:space="preserve"> ś</w:t>
      </w:r>
      <w:r w:rsidRPr="00323E18">
        <w:rPr>
          <w:rFonts w:ascii="Arial" w:eastAsia="Times New Roman" w:hAnsi="Arial" w:cs="Arial"/>
          <w:bCs/>
        </w:rPr>
        <w:t>rodków finansowych:</w:t>
      </w:r>
    </w:p>
    <w:p w14:paraId="0DCFB77C" w14:textId="77777777" w:rsidR="003F3CBA" w:rsidRPr="00323E18" w:rsidRDefault="003F3CBA" w:rsidP="003F3CBA">
      <w:pPr>
        <w:widowControl/>
        <w:suppressAutoHyphens w:val="0"/>
        <w:autoSpaceDE w:val="0"/>
        <w:autoSpaceDN w:val="0"/>
        <w:adjustRightInd w:val="0"/>
        <w:spacing w:after="21"/>
        <w:jc w:val="right"/>
        <w:rPr>
          <w:rFonts w:ascii="Arial" w:eastAsia="Calibri" w:hAnsi="Arial" w:cs="Arial"/>
          <w:lang w:eastAsia="en-US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2051"/>
        <w:gridCol w:w="1843"/>
        <w:gridCol w:w="1209"/>
        <w:gridCol w:w="1559"/>
      </w:tblGrid>
      <w:tr w:rsidR="00404B56" w:rsidRPr="00323E18" w14:paraId="54774626" w14:textId="77777777" w:rsidTr="007126DD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EBECD" w14:textId="77777777" w:rsidR="00404B56" w:rsidRPr="00323E18" w:rsidRDefault="00404B56" w:rsidP="00AD40E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AAA580" w14:textId="77777777" w:rsidR="00404B56" w:rsidRPr="00323E18" w:rsidRDefault="00404B56" w:rsidP="00AD40E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F00D" w14:textId="77777777" w:rsidR="00404B56" w:rsidRPr="00323E18" w:rsidRDefault="00404B56" w:rsidP="00AD40E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4E050" w14:textId="77777777" w:rsidR="00404B56" w:rsidRPr="00323E18" w:rsidRDefault="00404B56" w:rsidP="00AD40E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</w:p>
          <w:p w14:paraId="412E42BE" w14:textId="77777777" w:rsidR="00404B56" w:rsidRPr="00323E18" w:rsidRDefault="00404B56" w:rsidP="00AD40E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kwota dotacji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3928" w14:textId="77777777" w:rsidR="00404B56" w:rsidRPr="00323E18" w:rsidRDefault="00404B56" w:rsidP="00AD40E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8DF9" w14:textId="77777777" w:rsidR="00404B56" w:rsidRPr="00323E18" w:rsidRDefault="00404B56" w:rsidP="00AD40E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E18">
              <w:rPr>
                <w:rFonts w:ascii="Arial" w:hAnsi="Arial" w:cs="Arial"/>
                <w:b/>
                <w:sz w:val="24"/>
                <w:szCs w:val="24"/>
              </w:rPr>
              <w:t>Propozycja Komisji</w:t>
            </w:r>
          </w:p>
        </w:tc>
      </w:tr>
      <w:tr w:rsidR="00323E18" w:rsidRPr="00323E18" w14:paraId="628E038E" w14:textId="77777777" w:rsidTr="007126DD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AFE96" w14:textId="5EEA136D" w:rsidR="00323E18" w:rsidRPr="00323E18" w:rsidRDefault="00323E18" w:rsidP="00323E1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814" w14:textId="54F82EA4" w:rsidR="00323E18" w:rsidRPr="00323E18" w:rsidRDefault="00323E18" w:rsidP="00323E18">
            <w:pPr>
              <w:jc w:val="center"/>
              <w:rPr>
                <w:rFonts w:ascii="Arial" w:hAnsi="Arial" w:cs="Arial"/>
                <w:bCs/>
              </w:rPr>
            </w:pPr>
            <w:r w:rsidRPr="00323E18">
              <w:rPr>
                <w:rFonts w:ascii="Arial" w:hAnsi="Arial" w:cs="Arial"/>
                <w:bCs/>
              </w:rPr>
              <w:t>Nowe Horyzonty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C3AD36" w14:textId="50222597" w:rsidR="00323E18" w:rsidRPr="00323E18" w:rsidRDefault="00323E18" w:rsidP="00323E18">
            <w:pPr>
              <w:jc w:val="center"/>
              <w:rPr>
                <w:rFonts w:ascii="Arial" w:hAnsi="Arial" w:cs="Arial"/>
                <w:iCs/>
              </w:rPr>
            </w:pPr>
            <w:r w:rsidRPr="00323E18">
              <w:rPr>
                <w:rFonts w:ascii="Arial" w:hAnsi="Arial" w:cs="Arial"/>
                <w:iCs/>
              </w:rPr>
              <w:t>"Włącz pozytywne myślenie"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8B135" w14:textId="4908EDCB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45 496,00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07C3" w14:textId="769759B6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22,67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7E96" w14:textId="27599A92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0,00</w:t>
            </w:r>
          </w:p>
        </w:tc>
      </w:tr>
      <w:tr w:rsidR="00323E18" w:rsidRPr="00323E18" w14:paraId="76C0A26D" w14:textId="77777777" w:rsidTr="007126DD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8BABD5" w14:textId="77777777" w:rsidR="00323E18" w:rsidRPr="00323E18" w:rsidRDefault="00323E18" w:rsidP="00323E1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175822" w14:textId="104BC739" w:rsidR="00323E18" w:rsidRPr="00323E18" w:rsidRDefault="00323E18" w:rsidP="00323E1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04DE" w14:textId="46269C11" w:rsidR="00323E18" w:rsidRPr="00323E18" w:rsidRDefault="00323E18" w:rsidP="00323E18">
            <w:pPr>
              <w:jc w:val="center"/>
              <w:rPr>
                <w:rFonts w:ascii="Arial" w:hAnsi="Arial" w:cs="Arial"/>
                <w:bCs/>
              </w:rPr>
            </w:pPr>
            <w:r w:rsidRPr="00323E18">
              <w:rPr>
                <w:rFonts w:ascii="Arial" w:hAnsi="Arial" w:cs="Arial"/>
                <w:bCs/>
              </w:rPr>
              <w:t>Fundacja Rozwoju Społecznego SPINACZ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D07D82" w14:textId="523E0128" w:rsidR="00323E18" w:rsidRPr="00323E18" w:rsidRDefault="00323E18" w:rsidP="00323E18">
            <w:pPr>
              <w:jc w:val="center"/>
              <w:rPr>
                <w:rFonts w:ascii="Arial" w:hAnsi="Arial" w:cs="Arial"/>
                <w:iCs/>
              </w:rPr>
            </w:pPr>
            <w:r w:rsidRPr="00323E18">
              <w:rPr>
                <w:rFonts w:ascii="Arial" w:hAnsi="Arial" w:cs="Arial"/>
                <w:iCs/>
              </w:rPr>
              <w:t xml:space="preserve">O </w:t>
            </w:r>
            <w:proofErr w:type="spellStart"/>
            <w:r w:rsidRPr="00323E18">
              <w:rPr>
                <w:rFonts w:ascii="Arial" w:hAnsi="Arial" w:cs="Arial"/>
                <w:iCs/>
              </w:rPr>
              <w:t>poMOCY</w:t>
            </w:r>
            <w:proofErr w:type="spellEnd"/>
            <w:r w:rsidRPr="00323E18">
              <w:rPr>
                <w:rFonts w:ascii="Arial" w:hAnsi="Arial" w:cs="Arial"/>
                <w:iCs/>
              </w:rPr>
              <w:t xml:space="preserve"> dla zdrowia psychicznego - konferencja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BBB4C" w14:textId="2FBF3239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19 750,00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08A1" w14:textId="54F6949D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21,33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0744" w14:textId="12B0380F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0,00</w:t>
            </w:r>
          </w:p>
        </w:tc>
      </w:tr>
      <w:tr w:rsidR="00323E18" w:rsidRPr="00323E18" w14:paraId="0DB70B66" w14:textId="77777777" w:rsidTr="007126DD">
        <w:trPr>
          <w:trHeight w:val="7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430EC" w14:textId="0D6355F1" w:rsidR="00323E18" w:rsidRPr="00323E18" w:rsidRDefault="00323E18" w:rsidP="00323E1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B5B" w14:textId="36E4C4C2" w:rsidR="00323E18" w:rsidRPr="00323E18" w:rsidRDefault="00323E18" w:rsidP="00323E18">
            <w:pPr>
              <w:jc w:val="center"/>
              <w:rPr>
                <w:rFonts w:ascii="Arial" w:hAnsi="Arial" w:cs="Arial"/>
                <w:bCs/>
              </w:rPr>
            </w:pPr>
            <w:r w:rsidRPr="00323E18">
              <w:rPr>
                <w:rFonts w:ascii="Arial" w:hAnsi="Arial" w:cs="Arial"/>
                <w:bCs/>
              </w:rPr>
              <w:t xml:space="preserve">Fundacja </w:t>
            </w:r>
            <w:proofErr w:type="spellStart"/>
            <w:r w:rsidRPr="00323E18">
              <w:rPr>
                <w:rFonts w:ascii="Arial" w:hAnsi="Arial" w:cs="Arial"/>
                <w:bCs/>
              </w:rPr>
              <w:t>Semper</w:t>
            </w:r>
            <w:proofErr w:type="spellEnd"/>
            <w:r w:rsidRPr="00323E1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23E18">
              <w:rPr>
                <w:rFonts w:ascii="Arial" w:hAnsi="Arial" w:cs="Arial"/>
                <w:bCs/>
              </w:rPr>
              <w:t>Avanti</w:t>
            </w:r>
            <w:proofErr w:type="spellEnd"/>
            <w:r w:rsidRPr="00323E18">
              <w:rPr>
                <w:rFonts w:ascii="Arial" w:hAnsi="Arial" w:cs="Arial"/>
                <w:bCs/>
              </w:rPr>
              <w:t xml:space="preserve"> Opole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A161EF" w14:textId="015D27E3" w:rsidR="00323E18" w:rsidRPr="00323E18" w:rsidRDefault="00323E18" w:rsidP="00323E18">
            <w:pPr>
              <w:jc w:val="center"/>
              <w:rPr>
                <w:rFonts w:ascii="Arial" w:hAnsi="Arial" w:cs="Arial"/>
                <w:iCs/>
              </w:rPr>
            </w:pPr>
            <w:r w:rsidRPr="00323E18">
              <w:rPr>
                <w:rFonts w:ascii="Arial" w:hAnsi="Arial" w:cs="Arial"/>
                <w:iCs/>
              </w:rPr>
              <w:t>Mosty przyszłości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6D96D" w14:textId="6DCFE809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32 470,00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0F00" w14:textId="5C05806E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5C1F" w14:textId="5A1CD533" w:rsidR="00323E18" w:rsidRPr="00323E18" w:rsidRDefault="00323E18" w:rsidP="00323E18">
            <w:pPr>
              <w:jc w:val="right"/>
              <w:rPr>
                <w:rFonts w:ascii="Arial" w:hAnsi="Arial" w:cs="Arial"/>
              </w:rPr>
            </w:pPr>
            <w:r w:rsidRPr="00323E18">
              <w:rPr>
                <w:rFonts w:ascii="Arial" w:hAnsi="Arial" w:cs="Arial"/>
              </w:rPr>
              <w:t>0,00</w:t>
            </w:r>
          </w:p>
        </w:tc>
      </w:tr>
    </w:tbl>
    <w:p w14:paraId="307FBA1D" w14:textId="77777777" w:rsidR="003E0FF9" w:rsidRPr="00323E18" w:rsidRDefault="003E0FF9" w:rsidP="003E0FF9">
      <w:pPr>
        <w:tabs>
          <w:tab w:val="left" w:pos="4320"/>
          <w:tab w:val="left" w:pos="4860"/>
        </w:tabs>
        <w:ind w:left="-284"/>
        <w:jc w:val="both"/>
        <w:rPr>
          <w:rFonts w:ascii="Arial" w:hAnsi="Arial" w:cs="Arial"/>
        </w:rPr>
      </w:pPr>
    </w:p>
    <w:p w14:paraId="24198BC8" w14:textId="77777777" w:rsidR="00F005B4" w:rsidRPr="00323E18" w:rsidRDefault="00F005B4" w:rsidP="00404B56">
      <w:pPr>
        <w:rPr>
          <w:rFonts w:ascii="Arial" w:hAnsi="Arial" w:cs="Arial"/>
        </w:rPr>
      </w:pPr>
    </w:p>
    <w:sectPr w:rsidR="00F005B4" w:rsidRPr="00323E18" w:rsidSect="009B5825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 w16cid:durableId="426732753">
    <w:abstractNumId w:val="0"/>
  </w:num>
  <w:num w:numId="2" w16cid:durableId="108175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5"/>
    <w:rsid w:val="000A658C"/>
    <w:rsid w:val="000D5CF6"/>
    <w:rsid w:val="000E336C"/>
    <w:rsid w:val="00135189"/>
    <w:rsid w:val="001864B5"/>
    <w:rsid w:val="00231769"/>
    <w:rsid w:val="002B3621"/>
    <w:rsid w:val="00323E18"/>
    <w:rsid w:val="003C1BD3"/>
    <w:rsid w:val="003E0FF9"/>
    <w:rsid w:val="003F3CBA"/>
    <w:rsid w:val="00404B56"/>
    <w:rsid w:val="00412189"/>
    <w:rsid w:val="0041705F"/>
    <w:rsid w:val="004624FC"/>
    <w:rsid w:val="005010A0"/>
    <w:rsid w:val="0050140B"/>
    <w:rsid w:val="00635D38"/>
    <w:rsid w:val="006B6DF5"/>
    <w:rsid w:val="007126DD"/>
    <w:rsid w:val="0077374F"/>
    <w:rsid w:val="007D7CC8"/>
    <w:rsid w:val="007E40E8"/>
    <w:rsid w:val="009444ED"/>
    <w:rsid w:val="009731B5"/>
    <w:rsid w:val="009B5825"/>
    <w:rsid w:val="009B5CA7"/>
    <w:rsid w:val="009E4A20"/>
    <w:rsid w:val="00A52A9F"/>
    <w:rsid w:val="00A75BC5"/>
    <w:rsid w:val="00B32C9F"/>
    <w:rsid w:val="00C06440"/>
    <w:rsid w:val="00C23493"/>
    <w:rsid w:val="00C96182"/>
    <w:rsid w:val="00CA6207"/>
    <w:rsid w:val="00DE0A91"/>
    <w:rsid w:val="00DF7A08"/>
    <w:rsid w:val="00F005B4"/>
    <w:rsid w:val="00FB205B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3C68"/>
  <w15:docId w15:val="{978DF5F2-F9CD-4F36-A54D-92BEE81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1BD3"/>
    <w:rPr>
      <w:b/>
      <w:bCs/>
    </w:rPr>
  </w:style>
  <w:style w:type="paragraph" w:customStyle="1" w:styleId="Nagwek41">
    <w:name w:val="Nagłówek 41"/>
    <w:basedOn w:val="Normalny"/>
    <w:next w:val="Normalny"/>
    <w:rsid w:val="00231769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24FDA-9955-47C3-9EE7-5040F8F3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Joanna Malinowska</cp:lastModifiedBy>
  <cp:revision>12</cp:revision>
  <cp:lastPrinted>2022-03-14T09:21:00Z</cp:lastPrinted>
  <dcterms:created xsi:type="dcterms:W3CDTF">2022-06-03T09:29:00Z</dcterms:created>
  <dcterms:modified xsi:type="dcterms:W3CDTF">2023-06-30T05:43:00Z</dcterms:modified>
</cp:coreProperties>
</file>