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F5" w:rsidRPr="009B5CA7" w:rsidRDefault="006B6DF5" w:rsidP="006B6DF5">
      <w:pPr>
        <w:jc w:val="center"/>
        <w:rPr>
          <w:b/>
        </w:rPr>
      </w:pPr>
      <w:r w:rsidRPr="009B5CA7">
        <w:rPr>
          <w:b/>
        </w:rPr>
        <w:t>WYNIKI  KONKURSU</w:t>
      </w:r>
    </w:p>
    <w:p w:rsidR="006B6DF5" w:rsidRPr="00D80F8F" w:rsidRDefault="006B6DF5" w:rsidP="006B6DF5">
      <w:pPr>
        <w:jc w:val="center"/>
        <w:rPr>
          <w:b/>
          <w:sz w:val="16"/>
        </w:rPr>
      </w:pPr>
    </w:p>
    <w:p w:rsidR="00504027" w:rsidRDefault="006B6DF5" w:rsidP="00A75BC5">
      <w:pPr>
        <w:jc w:val="both"/>
        <w:rPr>
          <w:b/>
          <w:bCs/>
          <w:sz w:val="22"/>
          <w:szCs w:val="22"/>
        </w:rPr>
      </w:pPr>
      <w:r w:rsidRPr="002F640E">
        <w:rPr>
          <w:rFonts w:eastAsia="Calibri"/>
          <w:b/>
          <w:sz w:val="22"/>
          <w:szCs w:val="22"/>
        </w:rPr>
        <w:t xml:space="preserve">Prezydent Miasta Opola uprzejmie informuje, że został rozstrzygnięty otwarty konkurs ofert </w:t>
      </w:r>
      <w:r w:rsidRPr="002F640E">
        <w:rPr>
          <w:b/>
          <w:sz w:val="22"/>
          <w:szCs w:val="22"/>
        </w:rPr>
        <w:t xml:space="preserve">na </w:t>
      </w:r>
      <w:r w:rsidR="000D5CF6" w:rsidRPr="002F640E">
        <w:rPr>
          <w:b/>
          <w:sz w:val="22"/>
          <w:szCs w:val="22"/>
        </w:rPr>
        <w:t>powierzenie</w:t>
      </w:r>
      <w:r w:rsidRPr="002F640E">
        <w:rPr>
          <w:b/>
          <w:sz w:val="22"/>
          <w:szCs w:val="22"/>
        </w:rPr>
        <w:t xml:space="preserve"> realizacji przez organizacje pozarządowe i</w:t>
      </w:r>
      <w:r w:rsidR="00C23493" w:rsidRPr="002F640E">
        <w:rPr>
          <w:b/>
          <w:sz w:val="22"/>
          <w:szCs w:val="22"/>
        </w:rPr>
        <w:t xml:space="preserve"> </w:t>
      </w:r>
      <w:r w:rsidRPr="002F640E">
        <w:rPr>
          <w:b/>
          <w:sz w:val="22"/>
          <w:szCs w:val="22"/>
        </w:rPr>
        <w:t xml:space="preserve">inne uprawnione podmioty </w:t>
      </w:r>
      <w:r w:rsidR="0076661A" w:rsidRPr="0076661A">
        <w:rPr>
          <w:b/>
          <w:bCs/>
          <w:sz w:val="22"/>
          <w:szCs w:val="22"/>
        </w:rPr>
        <w:t>w 2023 roku zadań publicznych z zakresu działalności na rzecz osób niepełnosprawnych (zapewnianie dostępności osobom ze szczególnymi potrzebami)</w:t>
      </w:r>
      <w:r w:rsidR="00FC665A">
        <w:rPr>
          <w:b/>
          <w:bCs/>
          <w:sz w:val="22"/>
          <w:szCs w:val="22"/>
        </w:rPr>
        <w:t>.</w:t>
      </w:r>
    </w:p>
    <w:p w:rsidR="00FC665A" w:rsidRDefault="00FC665A" w:rsidP="00A75BC5">
      <w:pPr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76661A" w:rsidRDefault="0076661A" w:rsidP="00A75BC5">
      <w:pPr>
        <w:jc w:val="both"/>
        <w:rPr>
          <w:rFonts w:eastAsia="Calibri"/>
          <w:b/>
          <w:bCs/>
        </w:rPr>
      </w:pPr>
    </w:p>
    <w:tbl>
      <w:tblPr>
        <w:tblW w:w="8526" w:type="dxa"/>
        <w:tblInd w:w="2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410"/>
        <w:gridCol w:w="2126"/>
        <w:gridCol w:w="1560"/>
        <w:gridCol w:w="850"/>
        <w:gridCol w:w="1134"/>
      </w:tblGrid>
      <w:tr w:rsidR="0076661A" w:rsidRPr="0076661A" w:rsidTr="00FC665A">
        <w:trPr>
          <w:trHeight w:val="74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76661A" w:rsidRPr="0076661A" w:rsidRDefault="0076661A" w:rsidP="0076661A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68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L</w:t>
            </w:r>
            <w:r w:rsidRPr="0076661A">
              <w:rPr>
                <w:rFonts w:eastAsia="Times New Roman"/>
                <w:b/>
                <w:sz w:val="20"/>
                <w:szCs w:val="20"/>
              </w:rPr>
              <w:t>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76661A" w:rsidRPr="0076661A" w:rsidRDefault="0076661A" w:rsidP="0076661A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6661A">
              <w:rPr>
                <w:rFonts w:eastAsia="Times New Roman"/>
                <w:b/>
                <w:sz w:val="20"/>
                <w:szCs w:val="20"/>
              </w:rPr>
              <w:t>Nazwa oferenta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76661A" w:rsidRPr="0076661A" w:rsidRDefault="0076661A" w:rsidP="0076661A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6661A">
              <w:rPr>
                <w:rFonts w:eastAsia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76661A" w:rsidRPr="0076661A" w:rsidRDefault="0076661A" w:rsidP="0076661A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6661A">
              <w:rPr>
                <w:rFonts w:eastAsia="Times New Roman"/>
                <w:b/>
                <w:sz w:val="20"/>
                <w:szCs w:val="20"/>
              </w:rPr>
              <w:t>Wnioskowana</w:t>
            </w:r>
          </w:p>
          <w:p w:rsidR="0076661A" w:rsidRPr="0076661A" w:rsidRDefault="0076661A" w:rsidP="0076661A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6661A">
              <w:rPr>
                <w:rFonts w:eastAsia="Times New Roman"/>
                <w:b/>
                <w:sz w:val="20"/>
                <w:szCs w:val="20"/>
              </w:rPr>
              <w:t>kwota dotacji</w:t>
            </w:r>
            <w:r w:rsidRPr="0076661A">
              <w:rPr>
                <w:rFonts w:eastAsia="Times New Roman"/>
                <w:b/>
                <w:sz w:val="20"/>
                <w:szCs w:val="20"/>
              </w:rPr>
              <w:br/>
              <w:t>w zł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6661A" w:rsidRPr="0076661A" w:rsidRDefault="0076661A" w:rsidP="0076661A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6661A">
              <w:rPr>
                <w:rFonts w:eastAsia="Times New Roman"/>
                <w:b/>
                <w:bCs/>
                <w:sz w:val="20"/>
                <w:szCs w:val="20"/>
              </w:rPr>
              <w:t>Średnia ocena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6661A" w:rsidRPr="0076661A" w:rsidRDefault="0076661A" w:rsidP="0076661A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Przyznana dotacja</w:t>
            </w:r>
          </w:p>
        </w:tc>
      </w:tr>
      <w:tr w:rsidR="0076661A" w:rsidRPr="0076661A" w:rsidTr="00FC665A">
        <w:trPr>
          <w:trHeight w:val="54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61A" w:rsidRPr="0076661A" w:rsidRDefault="0076661A" w:rsidP="0076661A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0"/>
                <w:szCs w:val="20"/>
              </w:rPr>
            </w:pPr>
            <w:r w:rsidRPr="0076661A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61A" w:rsidRPr="0076661A" w:rsidRDefault="0076661A" w:rsidP="0076661A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76661A">
              <w:rPr>
                <w:color w:val="000000"/>
                <w:sz w:val="20"/>
                <w:szCs w:val="20"/>
              </w:rPr>
              <w:t>Stowarzyszenie Opolskie Lamy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61A" w:rsidRPr="0076661A" w:rsidRDefault="0076661A" w:rsidP="0076661A">
            <w:pPr>
              <w:jc w:val="center"/>
              <w:rPr>
                <w:color w:val="000000"/>
                <w:sz w:val="20"/>
                <w:szCs w:val="20"/>
              </w:rPr>
            </w:pPr>
            <w:r w:rsidRPr="0076661A">
              <w:rPr>
                <w:color w:val="000000"/>
                <w:sz w:val="20"/>
                <w:szCs w:val="20"/>
              </w:rPr>
              <w:t>KINO BEZ BARIER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61A" w:rsidRPr="0076661A" w:rsidRDefault="0076661A" w:rsidP="0076661A">
            <w:pPr>
              <w:jc w:val="center"/>
              <w:rPr>
                <w:color w:val="000000"/>
                <w:sz w:val="20"/>
                <w:szCs w:val="20"/>
              </w:rPr>
            </w:pPr>
            <w:r w:rsidRPr="0076661A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1A" w:rsidRPr="0076661A" w:rsidRDefault="0076661A" w:rsidP="0076661A">
            <w:pPr>
              <w:jc w:val="center"/>
              <w:rPr>
                <w:sz w:val="20"/>
                <w:szCs w:val="20"/>
              </w:rPr>
            </w:pPr>
            <w:r w:rsidRPr="0076661A">
              <w:rPr>
                <w:sz w:val="20"/>
                <w:szCs w:val="20"/>
              </w:rPr>
              <w:t>41,25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1A" w:rsidRPr="0076661A" w:rsidRDefault="0076661A" w:rsidP="0076661A">
            <w:pPr>
              <w:jc w:val="center"/>
              <w:rPr>
                <w:sz w:val="20"/>
                <w:szCs w:val="20"/>
              </w:rPr>
            </w:pPr>
            <w:r w:rsidRPr="0076661A">
              <w:rPr>
                <w:sz w:val="20"/>
                <w:szCs w:val="20"/>
              </w:rPr>
              <w:t>10 000,00</w:t>
            </w:r>
          </w:p>
        </w:tc>
      </w:tr>
      <w:tr w:rsidR="0076661A" w:rsidRPr="0076661A" w:rsidTr="00FC665A">
        <w:trPr>
          <w:trHeight w:val="8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61A" w:rsidRPr="0076661A" w:rsidRDefault="0076661A" w:rsidP="0076661A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0"/>
                <w:szCs w:val="20"/>
              </w:rPr>
            </w:pPr>
            <w:r w:rsidRPr="0076661A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61A" w:rsidRPr="0076661A" w:rsidRDefault="0076661A" w:rsidP="0076661A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76661A">
              <w:rPr>
                <w:color w:val="000000"/>
                <w:sz w:val="20"/>
                <w:szCs w:val="20"/>
              </w:rPr>
              <w:t>Fundacja Dom Rodzinnej Rehabilitacji Dzieci z Porażeniem Mózgowym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61A" w:rsidRPr="0076661A" w:rsidRDefault="0076661A" w:rsidP="0076661A">
            <w:pPr>
              <w:jc w:val="center"/>
              <w:rPr>
                <w:color w:val="000000"/>
                <w:sz w:val="20"/>
                <w:szCs w:val="20"/>
              </w:rPr>
            </w:pPr>
            <w:r w:rsidRPr="0076661A">
              <w:rPr>
                <w:color w:val="000000"/>
                <w:sz w:val="20"/>
                <w:szCs w:val="20"/>
              </w:rPr>
              <w:t xml:space="preserve">Dostępna Fundacja </w:t>
            </w:r>
            <w:r w:rsidRPr="0076661A">
              <w:rPr>
                <w:color w:val="000000"/>
                <w:sz w:val="20"/>
                <w:szCs w:val="20"/>
              </w:rPr>
              <w:br/>
              <w:t>DOM 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61A" w:rsidRPr="0076661A" w:rsidRDefault="0076661A" w:rsidP="0076661A">
            <w:pPr>
              <w:jc w:val="center"/>
              <w:rPr>
                <w:color w:val="000000"/>
                <w:sz w:val="20"/>
                <w:szCs w:val="20"/>
              </w:rPr>
            </w:pPr>
            <w:r w:rsidRPr="0076661A">
              <w:rPr>
                <w:color w:val="000000"/>
                <w:sz w:val="20"/>
                <w:szCs w:val="20"/>
              </w:rPr>
              <w:t>13 600,00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1A" w:rsidRPr="0076661A" w:rsidRDefault="0076661A" w:rsidP="0076661A">
            <w:pPr>
              <w:jc w:val="center"/>
              <w:rPr>
                <w:sz w:val="20"/>
                <w:szCs w:val="20"/>
              </w:rPr>
            </w:pPr>
            <w:r w:rsidRPr="0076661A">
              <w:rPr>
                <w:sz w:val="20"/>
                <w:szCs w:val="20"/>
              </w:rPr>
              <w:t>41,13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1A" w:rsidRPr="0076661A" w:rsidRDefault="0076661A" w:rsidP="0076661A">
            <w:pPr>
              <w:jc w:val="center"/>
              <w:rPr>
                <w:sz w:val="20"/>
                <w:szCs w:val="20"/>
              </w:rPr>
            </w:pPr>
            <w:r w:rsidRPr="0076661A">
              <w:rPr>
                <w:sz w:val="20"/>
                <w:szCs w:val="20"/>
              </w:rPr>
              <w:t>5 500,00</w:t>
            </w:r>
          </w:p>
        </w:tc>
      </w:tr>
      <w:tr w:rsidR="0076661A" w:rsidRPr="0076661A" w:rsidTr="00FC665A">
        <w:trPr>
          <w:trHeight w:val="54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61A" w:rsidRPr="0076661A" w:rsidRDefault="0076661A" w:rsidP="0076661A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20"/>
                <w:szCs w:val="20"/>
              </w:rPr>
            </w:pPr>
            <w:r w:rsidRPr="0076661A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61A" w:rsidRPr="0076661A" w:rsidRDefault="0076661A" w:rsidP="0076661A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76661A">
              <w:rPr>
                <w:color w:val="000000"/>
                <w:sz w:val="20"/>
                <w:szCs w:val="20"/>
              </w:rPr>
              <w:t>Fundacja Stałego Rozwoju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61A" w:rsidRPr="0076661A" w:rsidRDefault="0076661A" w:rsidP="0076661A">
            <w:pPr>
              <w:jc w:val="center"/>
              <w:rPr>
                <w:color w:val="000000"/>
                <w:sz w:val="20"/>
                <w:szCs w:val="20"/>
              </w:rPr>
            </w:pPr>
            <w:r w:rsidRPr="0076661A">
              <w:rPr>
                <w:color w:val="000000"/>
                <w:sz w:val="20"/>
                <w:szCs w:val="20"/>
              </w:rPr>
              <w:t>DOSTĘPNI na OPOLSZCZYŹNIE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61A" w:rsidRPr="0076661A" w:rsidRDefault="0076661A" w:rsidP="0076661A">
            <w:pPr>
              <w:jc w:val="center"/>
              <w:rPr>
                <w:color w:val="000000"/>
                <w:sz w:val="20"/>
                <w:szCs w:val="20"/>
              </w:rPr>
            </w:pPr>
            <w:r w:rsidRPr="0076661A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1A" w:rsidRPr="0076661A" w:rsidRDefault="0076661A" w:rsidP="0076661A">
            <w:pPr>
              <w:jc w:val="center"/>
              <w:rPr>
                <w:sz w:val="20"/>
                <w:szCs w:val="20"/>
              </w:rPr>
            </w:pPr>
            <w:r w:rsidRPr="0076661A">
              <w:rPr>
                <w:sz w:val="20"/>
                <w:szCs w:val="20"/>
              </w:rPr>
              <w:t>38,75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61A" w:rsidRPr="0076661A" w:rsidRDefault="0076661A" w:rsidP="0076661A">
            <w:pPr>
              <w:jc w:val="center"/>
              <w:rPr>
                <w:sz w:val="20"/>
                <w:szCs w:val="20"/>
              </w:rPr>
            </w:pPr>
            <w:r w:rsidRPr="0076661A">
              <w:rPr>
                <w:sz w:val="20"/>
                <w:szCs w:val="20"/>
              </w:rPr>
              <w:t>4 500,00</w:t>
            </w:r>
          </w:p>
        </w:tc>
      </w:tr>
    </w:tbl>
    <w:p w:rsidR="0076661A" w:rsidRPr="00D11D38" w:rsidRDefault="0076661A" w:rsidP="00A75BC5">
      <w:pPr>
        <w:jc w:val="both"/>
        <w:rPr>
          <w:rFonts w:eastAsia="Calibri"/>
          <w:b/>
          <w:bCs/>
        </w:rPr>
      </w:pPr>
    </w:p>
    <w:p w:rsidR="00A73215" w:rsidRPr="00FC665A" w:rsidRDefault="00A73215" w:rsidP="00A73215">
      <w:pPr>
        <w:widowControl/>
        <w:suppressAutoHyphens w:val="0"/>
        <w:autoSpaceDE w:val="0"/>
        <w:autoSpaceDN w:val="0"/>
        <w:adjustRightInd w:val="0"/>
        <w:jc w:val="right"/>
        <w:rPr>
          <w:rFonts w:eastAsia="Calibri"/>
          <w:sz w:val="6"/>
          <w:szCs w:val="6"/>
          <w:lang w:eastAsia="en-US"/>
        </w:rPr>
      </w:pPr>
    </w:p>
    <w:p w:rsidR="00A73215" w:rsidRPr="00E06F6B" w:rsidRDefault="00FC665A" w:rsidP="00FC665A">
      <w:pPr>
        <w:widowControl/>
        <w:suppressAutoHyphens w:val="0"/>
        <w:autoSpaceDE w:val="0"/>
        <w:autoSpaceDN w:val="0"/>
        <w:adjustRightInd w:val="0"/>
        <w:ind w:left="4956" w:firstLine="70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Łączna kwota: 2</w:t>
      </w:r>
      <w:r w:rsidR="002F640E">
        <w:rPr>
          <w:rFonts w:eastAsia="Calibri"/>
          <w:b/>
          <w:lang w:eastAsia="en-US"/>
        </w:rPr>
        <w:t>0</w:t>
      </w:r>
      <w:r w:rsidR="00A73215" w:rsidRPr="00E06F6B">
        <w:rPr>
          <w:rFonts w:eastAsia="Calibri"/>
          <w:b/>
          <w:lang w:eastAsia="en-US"/>
        </w:rPr>
        <w:t> 000,00 zł</w:t>
      </w:r>
    </w:p>
    <w:p w:rsidR="003C1BD3" w:rsidRPr="00D80F8F" w:rsidRDefault="003C1BD3" w:rsidP="003C1BD3">
      <w:pPr>
        <w:pStyle w:val="Default"/>
        <w:spacing w:after="21"/>
        <w:jc w:val="right"/>
        <w:rPr>
          <w:sz w:val="16"/>
        </w:rPr>
      </w:pPr>
    </w:p>
    <w:p w:rsidR="00084721" w:rsidRDefault="00084721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:rsidR="00FC665A" w:rsidRPr="002F640E" w:rsidRDefault="00FC665A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:rsidR="00504027" w:rsidRDefault="00FC665A" w:rsidP="003C1BD3">
      <w:pPr>
        <w:spacing w:after="120"/>
        <w:jc w:val="both"/>
        <w:rPr>
          <w:rFonts w:eastAsia="Times New Roman"/>
          <w:bCs/>
        </w:rPr>
      </w:pPr>
      <w:r w:rsidRPr="00FC665A">
        <w:rPr>
          <w:rFonts w:eastAsia="Times New Roman"/>
          <w:bCs/>
        </w:rPr>
        <w:t xml:space="preserve">Oferty które uzyskały mniej niż 50% możliwych punktów nie kwalifikują się do realizacji.  </w:t>
      </w:r>
    </w:p>
    <w:p w:rsidR="00FC665A" w:rsidRPr="002F640E" w:rsidRDefault="00FC665A" w:rsidP="003C1BD3">
      <w:pPr>
        <w:spacing w:after="120"/>
        <w:jc w:val="both"/>
        <w:rPr>
          <w:rFonts w:eastAsia="Times New Roman"/>
          <w:bCs/>
          <w:sz w:val="6"/>
          <w:szCs w:val="6"/>
        </w:rPr>
      </w:pPr>
    </w:p>
    <w:tbl>
      <w:tblPr>
        <w:tblW w:w="7513" w:type="dxa"/>
        <w:tblInd w:w="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409"/>
        <w:gridCol w:w="1560"/>
        <w:gridCol w:w="992"/>
      </w:tblGrid>
      <w:tr w:rsidR="00FC665A" w:rsidRPr="00FC665A" w:rsidTr="00FC665A">
        <w:trPr>
          <w:trHeight w:val="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:rsidR="00FC665A" w:rsidRPr="00FC665A" w:rsidRDefault="00FC665A" w:rsidP="00FC665A">
            <w:pPr>
              <w:jc w:val="center"/>
              <w:rPr>
                <w:b/>
                <w:sz w:val="20"/>
                <w:szCs w:val="20"/>
              </w:rPr>
            </w:pPr>
            <w:r w:rsidRPr="00FC665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:rsidR="00FC665A" w:rsidRPr="00FC665A" w:rsidRDefault="00FC665A" w:rsidP="00FC665A">
            <w:pPr>
              <w:jc w:val="center"/>
              <w:rPr>
                <w:b/>
                <w:sz w:val="20"/>
                <w:szCs w:val="20"/>
              </w:rPr>
            </w:pPr>
            <w:r w:rsidRPr="00FC665A">
              <w:rPr>
                <w:b/>
                <w:sz w:val="20"/>
                <w:szCs w:val="20"/>
              </w:rPr>
              <w:t>Nazwa oferenta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:rsidR="00FC665A" w:rsidRPr="00FC665A" w:rsidRDefault="00FC665A" w:rsidP="00FC665A">
            <w:pPr>
              <w:jc w:val="center"/>
              <w:rPr>
                <w:b/>
                <w:sz w:val="20"/>
                <w:szCs w:val="20"/>
              </w:rPr>
            </w:pPr>
            <w:r w:rsidRPr="00FC665A">
              <w:rPr>
                <w:b/>
                <w:sz w:val="20"/>
                <w:szCs w:val="20"/>
              </w:rPr>
              <w:t>Nazwa zadania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  <w:vAlign w:val="center"/>
          </w:tcPr>
          <w:p w:rsidR="00FC665A" w:rsidRPr="00FC665A" w:rsidRDefault="00FC665A" w:rsidP="00FC665A">
            <w:pPr>
              <w:jc w:val="center"/>
              <w:rPr>
                <w:b/>
                <w:sz w:val="20"/>
                <w:szCs w:val="20"/>
              </w:rPr>
            </w:pPr>
            <w:r w:rsidRPr="00FC665A">
              <w:rPr>
                <w:b/>
                <w:sz w:val="20"/>
                <w:szCs w:val="20"/>
              </w:rPr>
              <w:t>Wnioskowana</w:t>
            </w:r>
          </w:p>
          <w:p w:rsidR="00FC665A" w:rsidRPr="00FC665A" w:rsidRDefault="00FC665A" w:rsidP="00FC665A">
            <w:pPr>
              <w:jc w:val="center"/>
              <w:rPr>
                <w:b/>
                <w:sz w:val="20"/>
                <w:szCs w:val="20"/>
              </w:rPr>
            </w:pPr>
            <w:r w:rsidRPr="00FC665A">
              <w:rPr>
                <w:b/>
                <w:sz w:val="20"/>
                <w:szCs w:val="20"/>
              </w:rPr>
              <w:t>kwota dotacji w 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:rsidR="00FC665A" w:rsidRPr="00FC665A" w:rsidRDefault="00FC665A" w:rsidP="00FC665A">
            <w:pPr>
              <w:jc w:val="center"/>
              <w:rPr>
                <w:b/>
                <w:sz w:val="20"/>
                <w:szCs w:val="20"/>
              </w:rPr>
            </w:pPr>
            <w:r w:rsidRPr="00FC665A">
              <w:rPr>
                <w:b/>
                <w:bCs/>
                <w:sz w:val="20"/>
                <w:szCs w:val="20"/>
              </w:rPr>
              <w:t>Średnia ocena</w:t>
            </w:r>
          </w:p>
        </w:tc>
      </w:tr>
      <w:tr w:rsidR="00FC665A" w:rsidRPr="00FC665A" w:rsidTr="00FC665A">
        <w:trPr>
          <w:trHeight w:val="5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665A" w:rsidRPr="00FC665A" w:rsidRDefault="00FC665A" w:rsidP="00FC665A">
            <w:pPr>
              <w:rPr>
                <w:sz w:val="20"/>
                <w:szCs w:val="20"/>
              </w:rPr>
            </w:pPr>
            <w:r w:rsidRPr="00FC665A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5A" w:rsidRPr="00FC665A" w:rsidRDefault="00FC665A" w:rsidP="00FC665A">
            <w:pPr>
              <w:rPr>
                <w:sz w:val="20"/>
                <w:szCs w:val="20"/>
              </w:rPr>
            </w:pPr>
            <w:r w:rsidRPr="00FC665A">
              <w:rPr>
                <w:sz w:val="20"/>
                <w:szCs w:val="20"/>
              </w:rPr>
              <w:t>Fundacja Inwestujemy w Przyszłość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5A" w:rsidRPr="00FC665A" w:rsidRDefault="00FC665A" w:rsidP="00FC665A">
            <w:pPr>
              <w:rPr>
                <w:sz w:val="20"/>
                <w:szCs w:val="20"/>
              </w:rPr>
            </w:pPr>
            <w:r w:rsidRPr="00FC665A">
              <w:rPr>
                <w:sz w:val="20"/>
                <w:szCs w:val="20"/>
              </w:rPr>
              <w:t>Osoby ze specjalnymi potrzebami - edukacja 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5A" w:rsidRPr="00FC665A" w:rsidRDefault="00FC665A" w:rsidP="00FC665A">
            <w:pPr>
              <w:jc w:val="center"/>
              <w:rPr>
                <w:sz w:val="20"/>
                <w:szCs w:val="20"/>
              </w:rPr>
            </w:pPr>
            <w:r w:rsidRPr="00FC665A">
              <w:rPr>
                <w:sz w:val="20"/>
                <w:szCs w:val="20"/>
              </w:rPr>
              <w:t>30 000,00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5A" w:rsidRPr="00FC665A" w:rsidRDefault="00FC665A" w:rsidP="00FC665A">
            <w:pPr>
              <w:jc w:val="center"/>
              <w:rPr>
                <w:sz w:val="20"/>
                <w:szCs w:val="20"/>
              </w:rPr>
            </w:pPr>
            <w:r w:rsidRPr="00FC665A">
              <w:rPr>
                <w:sz w:val="20"/>
                <w:szCs w:val="20"/>
              </w:rPr>
              <w:t>25,75</w:t>
            </w:r>
          </w:p>
        </w:tc>
      </w:tr>
      <w:tr w:rsidR="00FC665A" w:rsidRPr="00FC665A" w:rsidTr="00FC665A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665A" w:rsidRPr="00FC665A" w:rsidRDefault="00FC665A" w:rsidP="00FC665A">
            <w:pPr>
              <w:rPr>
                <w:sz w:val="20"/>
                <w:szCs w:val="20"/>
              </w:rPr>
            </w:pPr>
            <w:r w:rsidRPr="00FC665A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5A" w:rsidRPr="00FC665A" w:rsidRDefault="00FC665A" w:rsidP="00FC665A">
            <w:pPr>
              <w:rPr>
                <w:sz w:val="20"/>
                <w:szCs w:val="20"/>
              </w:rPr>
            </w:pPr>
            <w:r w:rsidRPr="00FC665A">
              <w:rPr>
                <w:sz w:val="20"/>
                <w:szCs w:val="20"/>
              </w:rPr>
              <w:t>Fundacja Szansa dla Niewidomych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5A" w:rsidRPr="00FC665A" w:rsidRDefault="00FC665A" w:rsidP="00FC665A">
            <w:pPr>
              <w:rPr>
                <w:sz w:val="20"/>
                <w:szCs w:val="20"/>
              </w:rPr>
            </w:pPr>
            <w:r w:rsidRPr="00FC665A">
              <w:rPr>
                <w:sz w:val="20"/>
                <w:szCs w:val="20"/>
              </w:rPr>
              <w:t>Aktywne Opole+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5A" w:rsidRPr="00FC665A" w:rsidRDefault="00FC665A" w:rsidP="00FC665A">
            <w:pPr>
              <w:jc w:val="center"/>
              <w:rPr>
                <w:sz w:val="20"/>
                <w:szCs w:val="20"/>
              </w:rPr>
            </w:pPr>
            <w:r w:rsidRPr="00FC665A">
              <w:rPr>
                <w:sz w:val="20"/>
                <w:szCs w:val="20"/>
              </w:rPr>
              <w:t>30 000,00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5A" w:rsidRPr="00FC665A" w:rsidRDefault="00FC665A" w:rsidP="00FC665A">
            <w:pPr>
              <w:jc w:val="center"/>
              <w:rPr>
                <w:sz w:val="20"/>
                <w:szCs w:val="20"/>
              </w:rPr>
            </w:pPr>
            <w:r w:rsidRPr="00FC665A">
              <w:rPr>
                <w:sz w:val="20"/>
                <w:szCs w:val="20"/>
              </w:rPr>
              <w:t>25,75</w:t>
            </w:r>
          </w:p>
        </w:tc>
      </w:tr>
    </w:tbl>
    <w:p w:rsidR="00504027" w:rsidRPr="002F640E" w:rsidRDefault="00504027" w:rsidP="00504027">
      <w:pPr>
        <w:rPr>
          <w:sz w:val="20"/>
          <w:szCs w:val="20"/>
        </w:rPr>
      </w:pPr>
    </w:p>
    <w:sectPr w:rsidR="00504027" w:rsidRPr="002F640E" w:rsidSect="002F640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9F3985"/>
    <w:multiLevelType w:val="hybridMultilevel"/>
    <w:tmpl w:val="003C5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726C"/>
    <w:multiLevelType w:val="hybridMultilevel"/>
    <w:tmpl w:val="1696C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F5"/>
    <w:rsid w:val="00084721"/>
    <w:rsid w:val="000D5CF6"/>
    <w:rsid w:val="000E336C"/>
    <w:rsid w:val="00135189"/>
    <w:rsid w:val="001864B5"/>
    <w:rsid w:val="002C486F"/>
    <w:rsid w:val="002F640E"/>
    <w:rsid w:val="0030022D"/>
    <w:rsid w:val="003C1BD3"/>
    <w:rsid w:val="004070CB"/>
    <w:rsid w:val="00412189"/>
    <w:rsid w:val="0041705F"/>
    <w:rsid w:val="00447B45"/>
    <w:rsid w:val="0050140B"/>
    <w:rsid w:val="00504027"/>
    <w:rsid w:val="00635D38"/>
    <w:rsid w:val="006B6DF5"/>
    <w:rsid w:val="0076661A"/>
    <w:rsid w:val="0077374F"/>
    <w:rsid w:val="007D7CC8"/>
    <w:rsid w:val="007E40E8"/>
    <w:rsid w:val="00802A9F"/>
    <w:rsid w:val="00841BC2"/>
    <w:rsid w:val="009952D8"/>
    <w:rsid w:val="009B5CA7"/>
    <w:rsid w:val="00A52A9F"/>
    <w:rsid w:val="00A73215"/>
    <w:rsid w:val="00A75BC5"/>
    <w:rsid w:val="00B32C9F"/>
    <w:rsid w:val="00B333BC"/>
    <w:rsid w:val="00C23493"/>
    <w:rsid w:val="00C96182"/>
    <w:rsid w:val="00CA6207"/>
    <w:rsid w:val="00D80F8F"/>
    <w:rsid w:val="00DE0A91"/>
    <w:rsid w:val="00DF7A08"/>
    <w:rsid w:val="00E140CA"/>
    <w:rsid w:val="00F005B4"/>
    <w:rsid w:val="00FB205B"/>
    <w:rsid w:val="00FC665A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4CC4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02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Agnieszka Malinowska</cp:lastModifiedBy>
  <cp:revision>11</cp:revision>
  <cp:lastPrinted>2023-03-24T09:25:00Z</cp:lastPrinted>
  <dcterms:created xsi:type="dcterms:W3CDTF">2022-04-28T09:00:00Z</dcterms:created>
  <dcterms:modified xsi:type="dcterms:W3CDTF">2023-03-24T09:40:00Z</dcterms:modified>
</cp:coreProperties>
</file>