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A" w:rsidRPr="005F4543" w:rsidRDefault="00D738FE" w:rsidP="00D738FE">
      <w:pPr>
        <w:jc w:val="center"/>
        <w:rPr>
          <w:rFonts w:cstheme="minorHAnsi"/>
          <w:b/>
          <w:sz w:val="40"/>
          <w:szCs w:val="24"/>
        </w:rPr>
      </w:pPr>
      <w:r w:rsidRPr="005F4543">
        <w:rPr>
          <w:rFonts w:cstheme="minorHAnsi"/>
          <w:b/>
          <w:sz w:val="40"/>
          <w:szCs w:val="24"/>
        </w:rPr>
        <w:t>OGŁOSZENIE</w:t>
      </w:r>
    </w:p>
    <w:p w:rsidR="00D738FE" w:rsidRPr="005F4543" w:rsidRDefault="00D738FE">
      <w:pPr>
        <w:rPr>
          <w:rFonts w:cstheme="minorHAnsi"/>
          <w:sz w:val="24"/>
          <w:szCs w:val="24"/>
        </w:rPr>
      </w:pPr>
    </w:p>
    <w:p w:rsidR="00773B45" w:rsidRPr="005F4543" w:rsidRDefault="00042348" w:rsidP="00521A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 xml:space="preserve">Działając na podstawie </w:t>
      </w:r>
      <w:r w:rsidR="00773B45" w:rsidRPr="005F4543">
        <w:rPr>
          <w:rFonts w:cstheme="minorHAnsi"/>
          <w:sz w:val="24"/>
          <w:szCs w:val="24"/>
        </w:rPr>
        <w:t xml:space="preserve">§ 35 uchwały nr LXVII/1267/18 Rady Miasta Opola z dnia </w:t>
      </w:r>
      <w:r w:rsidR="00521AE4">
        <w:rPr>
          <w:rFonts w:cstheme="minorHAnsi"/>
          <w:sz w:val="24"/>
          <w:szCs w:val="24"/>
        </w:rPr>
        <w:br/>
      </w:r>
      <w:r w:rsidR="00773B45" w:rsidRPr="005F4543">
        <w:rPr>
          <w:rFonts w:cstheme="minorHAnsi"/>
          <w:sz w:val="24"/>
          <w:szCs w:val="24"/>
        </w:rPr>
        <w:t>30 sierpnia 2018 r.</w:t>
      </w:r>
      <w:r w:rsidR="00B84B2A" w:rsidRPr="005F4543">
        <w:rPr>
          <w:rFonts w:cstheme="minorHAnsi"/>
          <w:sz w:val="24"/>
          <w:szCs w:val="24"/>
        </w:rPr>
        <w:t xml:space="preserve"> </w:t>
      </w:r>
      <w:r w:rsidR="00773B45" w:rsidRPr="005F4543">
        <w:rPr>
          <w:rFonts w:cstheme="minorHAnsi"/>
          <w:i/>
          <w:sz w:val="24"/>
          <w:szCs w:val="24"/>
        </w:rPr>
        <w:t xml:space="preserve">w sprawie określenia zasad i trybu przeprowadzania konsultacji </w:t>
      </w:r>
      <w:r w:rsidR="00521AE4">
        <w:rPr>
          <w:rFonts w:cstheme="minorHAnsi"/>
          <w:i/>
          <w:sz w:val="24"/>
          <w:szCs w:val="24"/>
        </w:rPr>
        <w:br/>
      </w:r>
      <w:r w:rsidR="00773B45" w:rsidRPr="005F4543">
        <w:rPr>
          <w:rFonts w:cstheme="minorHAnsi"/>
          <w:i/>
          <w:sz w:val="24"/>
          <w:szCs w:val="24"/>
        </w:rPr>
        <w:t xml:space="preserve">z mieszkańcami Miasta Opola. </w:t>
      </w:r>
      <w:r w:rsidR="00C90714" w:rsidRPr="005F4543">
        <w:rPr>
          <w:rFonts w:cstheme="minorHAnsi"/>
          <w:sz w:val="24"/>
          <w:szCs w:val="24"/>
        </w:rPr>
        <w:t>(Dz. Urz. Woj. Opolskiego</w:t>
      </w:r>
      <w:r w:rsidR="00773B45" w:rsidRPr="005F4543">
        <w:rPr>
          <w:rFonts w:cstheme="minorHAnsi"/>
          <w:sz w:val="24"/>
          <w:szCs w:val="24"/>
        </w:rPr>
        <w:t xml:space="preserve"> z 11 września 2018 r., poz. 2442</w:t>
      </w:r>
      <w:r w:rsidR="00664F01">
        <w:rPr>
          <w:rFonts w:cstheme="minorHAnsi"/>
          <w:sz w:val="24"/>
          <w:szCs w:val="24"/>
        </w:rPr>
        <w:t xml:space="preserve">, </w:t>
      </w:r>
      <w:r w:rsidR="00664F01">
        <w:rPr>
          <w:rFonts w:cstheme="minorHAnsi"/>
          <w:sz w:val="24"/>
          <w:szCs w:val="24"/>
        </w:rPr>
        <w:br/>
      </w:r>
      <w:r w:rsidR="00664F01" w:rsidRPr="005A5377">
        <w:rPr>
          <w:rFonts w:eastAsia="Times New Roman" w:cstheme="minorHAnsi"/>
          <w:lang w:eastAsia="pl-PL"/>
        </w:rPr>
        <w:t>z</w:t>
      </w:r>
      <w:bookmarkStart w:id="0" w:name="_GoBack"/>
      <w:bookmarkEnd w:id="0"/>
      <w:r w:rsidR="00664F01" w:rsidRPr="005A5377">
        <w:rPr>
          <w:rFonts w:eastAsia="Times New Roman" w:cstheme="minorHAnsi"/>
          <w:lang w:eastAsia="pl-PL"/>
        </w:rPr>
        <w:t xml:space="preserve"> 2019 poz. 1618 oraz poz. 3357</w:t>
      </w:r>
      <w:r w:rsidR="00773B45" w:rsidRPr="005F4543">
        <w:rPr>
          <w:rFonts w:cstheme="minorHAnsi"/>
          <w:sz w:val="24"/>
          <w:szCs w:val="24"/>
        </w:rPr>
        <w:t>)</w:t>
      </w:r>
    </w:p>
    <w:p w:rsidR="00773B45" w:rsidRPr="005F4543" w:rsidRDefault="00773B45" w:rsidP="002441C7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</w:p>
    <w:p w:rsidR="002441C7" w:rsidRPr="005F4543" w:rsidRDefault="002441C7" w:rsidP="002441C7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 w:rsidRPr="005F4543">
        <w:rPr>
          <w:rFonts w:cstheme="minorHAnsi"/>
          <w:b/>
          <w:sz w:val="28"/>
          <w:szCs w:val="24"/>
        </w:rPr>
        <w:t>OGŁASZAM</w:t>
      </w:r>
    </w:p>
    <w:p w:rsidR="002441C7" w:rsidRPr="005F4543" w:rsidRDefault="002441C7" w:rsidP="002441C7">
      <w:pPr>
        <w:spacing w:after="0" w:line="276" w:lineRule="auto"/>
        <w:jc w:val="center"/>
        <w:rPr>
          <w:rFonts w:cstheme="minorHAnsi"/>
          <w:sz w:val="28"/>
          <w:szCs w:val="24"/>
        </w:rPr>
      </w:pPr>
    </w:p>
    <w:p w:rsidR="002441C7" w:rsidRPr="005F4543" w:rsidRDefault="00D738FE" w:rsidP="002441C7">
      <w:pPr>
        <w:spacing w:after="0" w:line="276" w:lineRule="auto"/>
        <w:jc w:val="center"/>
        <w:rPr>
          <w:rFonts w:cstheme="minorHAnsi"/>
          <w:sz w:val="28"/>
          <w:szCs w:val="24"/>
        </w:rPr>
      </w:pPr>
      <w:r w:rsidRPr="005F4543">
        <w:rPr>
          <w:rFonts w:cstheme="minorHAnsi"/>
          <w:b/>
          <w:sz w:val="28"/>
          <w:szCs w:val="24"/>
        </w:rPr>
        <w:t xml:space="preserve">rozpoczęcie </w:t>
      </w:r>
      <w:r w:rsidR="002441C7" w:rsidRPr="005F4543">
        <w:rPr>
          <w:rFonts w:cstheme="minorHAnsi"/>
          <w:b/>
          <w:sz w:val="28"/>
          <w:szCs w:val="24"/>
        </w:rPr>
        <w:t>AKCJI INFORMACYJNEJ</w:t>
      </w:r>
      <w:r w:rsidR="002441C7" w:rsidRPr="005F4543">
        <w:rPr>
          <w:rFonts w:cstheme="minorHAnsi"/>
          <w:sz w:val="28"/>
          <w:szCs w:val="24"/>
        </w:rPr>
        <w:t xml:space="preserve"> </w:t>
      </w:r>
    </w:p>
    <w:p w:rsidR="002441C7" w:rsidRPr="005F4543" w:rsidRDefault="002441C7" w:rsidP="002441C7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B549CB" w:rsidRPr="005F4543" w:rsidRDefault="00042348" w:rsidP="00253F9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>do konsultacji</w:t>
      </w:r>
      <w:r w:rsidR="00253F9A" w:rsidRPr="005F4543">
        <w:rPr>
          <w:rFonts w:cstheme="minorHAnsi"/>
          <w:sz w:val="24"/>
          <w:szCs w:val="24"/>
        </w:rPr>
        <w:t xml:space="preserve"> projektu</w:t>
      </w:r>
      <w:r w:rsidRPr="005F4543">
        <w:rPr>
          <w:rFonts w:cstheme="minorHAnsi"/>
          <w:sz w:val="24"/>
          <w:szCs w:val="24"/>
        </w:rPr>
        <w:t xml:space="preserve"> </w:t>
      </w:r>
      <w:r w:rsidR="00AD6E57">
        <w:rPr>
          <w:rFonts w:eastAsia="Times New Roman" w:cstheme="minorHAnsi"/>
          <w:sz w:val="24"/>
          <w:szCs w:val="24"/>
          <w:lang w:eastAsia="pl-PL"/>
        </w:rPr>
        <w:t xml:space="preserve">aktualizacji dokumentu pn. </w:t>
      </w:r>
      <w:r w:rsidR="005F4543" w:rsidRPr="005F4543">
        <w:rPr>
          <w:rFonts w:eastAsia="Times New Roman" w:cstheme="minorHAnsi"/>
          <w:sz w:val="24"/>
          <w:szCs w:val="24"/>
          <w:lang w:eastAsia="pl-PL"/>
        </w:rPr>
        <w:t xml:space="preserve">„Plan zrównoważonego rozwoju publicznego transportu zbiorowego dla miasta Opola”, który stanowi akt prawa miejscowego i </w:t>
      </w:r>
      <w:r w:rsidR="00AD6E57">
        <w:rPr>
          <w:rFonts w:eastAsia="Times New Roman" w:cstheme="minorHAnsi"/>
          <w:sz w:val="24"/>
          <w:szCs w:val="24"/>
          <w:lang w:eastAsia="pl-PL"/>
        </w:rPr>
        <w:t xml:space="preserve">powinien zostać </w:t>
      </w:r>
      <w:r w:rsidR="005F4543" w:rsidRPr="005F4543">
        <w:rPr>
          <w:rFonts w:eastAsia="Times New Roman" w:cstheme="minorHAnsi"/>
          <w:sz w:val="24"/>
          <w:szCs w:val="24"/>
          <w:lang w:eastAsia="pl-PL"/>
        </w:rPr>
        <w:t xml:space="preserve">przyjęty w formie </w:t>
      </w:r>
      <w:r w:rsidR="005F4543" w:rsidRPr="005F4543">
        <w:rPr>
          <w:rFonts w:cstheme="minorHAnsi"/>
          <w:sz w:val="24"/>
          <w:szCs w:val="24"/>
        </w:rPr>
        <w:t xml:space="preserve">uchwały przez Radę Miasta Opola. </w:t>
      </w:r>
    </w:p>
    <w:p w:rsidR="00253F9A" w:rsidRPr="005F4543" w:rsidRDefault="00253F9A" w:rsidP="003D69F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42348" w:rsidRPr="005F4543" w:rsidRDefault="003D69FF" w:rsidP="003D69F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>Konsultacje będą przeprowadz</w:t>
      </w:r>
      <w:r w:rsidR="005F4543">
        <w:rPr>
          <w:rFonts w:cstheme="minorHAnsi"/>
          <w:sz w:val="24"/>
          <w:szCs w:val="24"/>
        </w:rPr>
        <w:t>one z mieszkańcami Miasta Opola</w:t>
      </w:r>
      <w:r w:rsidR="00E37383" w:rsidRPr="005F4543">
        <w:rPr>
          <w:rFonts w:cstheme="minorHAnsi"/>
          <w:sz w:val="24"/>
          <w:szCs w:val="24"/>
        </w:rPr>
        <w:t>.</w:t>
      </w:r>
    </w:p>
    <w:p w:rsidR="00D738FE" w:rsidRPr="005F4543" w:rsidRDefault="00D738FE" w:rsidP="002441C7">
      <w:pPr>
        <w:spacing w:line="276" w:lineRule="auto"/>
        <w:rPr>
          <w:rFonts w:cstheme="minorHAnsi"/>
          <w:sz w:val="24"/>
          <w:szCs w:val="24"/>
        </w:rPr>
      </w:pPr>
    </w:p>
    <w:p w:rsidR="002441C7" w:rsidRPr="005F4543" w:rsidRDefault="002441C7" w:rsidP="002441C7">
      <w:pPr>
        <w:spacing w:line="276" w:lineRule="auto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>Akcja informacyjna p</w:t>
      </w:r>
      <w:r w:rsidR="008A54B0" w:rsidRPr="005F4543">
        <w:rPr>
          <w:rFonts w:cstheme="minorHAnsi"/>
          <w:sz w:val="24"/>
          <w:szCs w:val="24"/>
        </w:rPr>
        <w:t>rowadzona jest z wykorzystaniem</w:t>
      </w:r>
      <w:r w:rsidRPr="005F4543">
        <w:rPr>
          <w:rFonts w:cstheme="minorHAnsi"/>
          <w:sz w:val="24"/>
          <w:szCs w:val="24"/>
        </w:rPr>
        <w:t xml:space="preserve"> </w:t>
      </w:r>
      <w:r w:rsidR="0021467D" w:rsidRPr="005F4543">
        <w:rPr>
          <w:rFonts w:cstheme="minorHAnsi"/>
          <w:sz w:val="24"/>
          <w:szCs w:val="24"/>
        </w:rPr>
        <w:t>2</w:t>
      </w:r>
      <w:r w:rsidRPr="005F4543">
        <w:rPr>
          <w:rFonts w:cstheme="minorHAnsi"/>
          <w:sz w:val="24"/>
          <w:szCs w:val="24"/>
        </w:rPr>
        <w:t xml:space="preserve"> kanałów:</w:t>
      </w:r>
    </w:p>
    <w:p w:rsidR="002441C7" w:rsidRPr="005F4543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>Oficjalny serwis internetowy Urzędu Miasta Opola,</w:t>
      </w:r>
    </w:p>
    <w:p w:rsidR="002441C7" w:rsidRPr="005F4543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5F4543">
        <w:rPr>
          <w:rFonts w:cstheme="minorHAnsi"/>
          <w:sz w:val="24"/>
          <w:szCs w:val="24"/>
        </w:rPr>
        <w:t>Kampanie informacyjne na portalach społecznościowych.</w:t>
      </w:r>
    </w:p>
    <w:p w:rsidR="002441C7" w:rsidRPr="005F4543" w:rsidRDefault="002441C7" w:rsidP="002441C7">
      <w:pPr>
        <w:spacing w:line="276" w:lineRule="auto"/>
        <w:rPr>
          <w:rFonts w:cstheme="minorHAnsi"/>
          <w:sz w:val="24"/>
          <w:szCs w:val="24"/>
        </w:rPr>
      </w:pPr>
    </w:p>
    <w:p w:rsidR="002441C7" w:rsidRPr="005F4543" w:rsidRDefault="002441C7" w:rsidP="00C70B0D">
      <w:pPr>
        <w:spacing w:line="360" w:lineRule="auto"/>
        <w:jc w:val="center"/>
        <w:rPr>
          <w:rFonts w:cstheme="minorHAnsi"/>
          <w:b/>
          <w:i/>
          <w:sz w:val="24"/>
          <w:szCs w:val="24"/>
        </w:rPr>
      </w:pPr>
      <w:r w:rsidRPr="005F4543">
        <w:rPr>
          <w:rFonts w:cstheme="minorHAnsi"/>
          <w:b/>
          <w:i/>
          <w:sz w:val="24"/>
          <w:szCs w:val="24"/>
        </w:rPr>
        <w:t xml:space="preserve">Akcja informacyjna rozpoczyna się w dniu podania do publicznej wiadomości </w:t>
      </w:r>
      <w:r w:rsidR="0043316F" w:rsidRPr="005F4543">
        <w:rPr>
          <w:rFonts w:cstheme="minorHAnsi"/>
          <w:b/>
          <w:i/>
          <w:sz w:val="24"/>
          <w:szCs w:val="24"/>
        </w:rPr>
        <w:t xml:space="preserve">w oficjalnym serwisie internetowym Urzędu Miasta Opola </w:t>
      </w:r>
      <w:r w:rsidRPr="005F4543">
        <w:rPr>
          <w:rFonts w:cstheme="minorHAnsi"/>
          <w:b/>
          <w:i/>
          <w:sz w:val="24"/>
          <w:szCs w:val="24"/>
        </w:rPr>
        <w:t>niniejszego ogłoszenia.</w:t>
      </w:r>
    </w:p>
    <w:p w:rsidR="002441C7" w:rsidRPr="005F4543" w:rsidRDefault="002441C7">
      <w:pPr>
        <w:spacing w:line="276" w:lineRule="auto"/>
        <w:rPr>
          <w:rFonts w:cstheme="minorHAnsi"/>
          <w:sz w:val="24"/>
          <w:szCs w:val="24"/>
        </w:rPr>
      </w:pPr>
    </w:p>
    <w:p w:rsidR="002441C7" w:rsidRPr="005F4543" w:rsidRDefault="002441C7">
      <w:pPr>
        <w:spacing w:line="276" w:lineRule="auto"/>
        <w:rPr>
          <w:rFonts w:cstheme="minorHAnsi"/>
          <w:sz w:val="24"/>
          <w:szCs w:val="24"/>
        </w:rPr>
      </w:pPr>
    </w:p>
    <w:p w:rsidR="002441C7" w:rsidRPr="005F4543" w:rsidRDefault="00471758" w:rsidP="00C50585">
      <w:pPr>
        <w:spacing w:line="276" w:lineRule="auto"/>
        <w:ind w:left="4956"/>
        <w:rPr>
          <w:rFonts w:cstheme="minorHAnsi"/>
          <w:b/>
          <w:sz w:val="20"/>
          <w:szCs w:val="24"/>
        </w:rPr>
      </w:pPr>
      <w:r w:rsidRPr="005F4543">
        <w:rPr>
          <w:rFonts w:cstheme="minorHAnsi"/>
          <w:b/>
          <w:sz w:val="28"/>
          <w:szCs w:val="24"/>
        </w:rPr>
        <w:t xml:space="preserve"> </w:t>
      </w:r>
    </w:p>
    <w:sectPr w:rsidR="002441C7" w:rsidRPr="005F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4C"/>
    <w:multiLevelType w:val="hybridMultilevel"/>
    <w:tmpl w:val="DC4C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3AF"/>
    <w:multiLevelType w:val="hybridMultilevel"/>
    <w:tmpl w:val="A090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DFD"/>
    <w:multiLevelType w:val="hybridMultilevel"/>
    <w:tmpl w:val="3CF6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24028"/>
    <w:multiLevelType w:val="hybridMultilevel"/>
    <w:tmpl w:val="DC96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D5"/>
    <w:rsid w:val="0002469A"/>
    <w:rsid w:val="00042348"/>
    <w:rsid w:val="00083312"/>
    <w:rsid w:val="001F79AE"/>
    <w:rsid w:val="0021467D"/>
    <w:rsid w:val="002441C7"/>
    <w:rsid w:val="00253F9A"/>
    <w:rsid w:val="003B1728"/>
    <w:rsid w:val="003D69FF"/>
    <w:rsid w:val="0043316F"/>
    <w:rsid w:val="00471758"/>
    <w:rsid w:val="004A6A6B"/>
    <w:rsid w:val="00521AE4"/>
    <w:rsid w:val="005423D5"/>
    <w:rsid w:val="005F4543"/>
    <w:rsid w:val="00664F01"/>
    <w:rsid w:val="006D50CD"/>
    <w:rsid w:val="0074002A"/>
    <w:rsid w:val="00756307"/>
    <w:rsid w:val="00773B45"/>
    <w:rsid w:val="007B51E9"/>
    <w:rsid w:val="00890FFC"/>
    <w:rsid w:val="008A54B0"/>
    <w:rsid w:val="00917A43"/>
    <w:rsid w:val="009F52F5"/>
    <w:rsid w:val="00AD6E57"/>
    <w:rsid w:val="00B549CB"/>
    <w:rsid w:val="00B84B2A"/>
    <w:rsid w:val="00C50585"/>
    <w:rsid w:val="00C70B0D"/>
    <w:rsid w:val="00C90714"/>
    <w:rsid w:val="00D738FE"/>
    <w:rsid w:val="00E054E4"/>
    <w:rsid w:val="00E3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50F9"/>
  <w15:chartTrackingRefBased/>
  <w15:docId w15:val="{B4270227-4ED3-42AF-9069-E8083EA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668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82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5603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68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624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Leszek Pałosz</cp:lastModifiedBy>
  <cp:revision>6</cp:revision>
  <cp:lastPrinted>2022-08-31T07:22:00Z</cp:lastPrinted>
  <dcterms:created xsi:type="dcterms:W3CDTF">2022-07-18T10:05:00Z</dcterms:created>
  <dcterms:modified xsi:type="dcterms:W3CDTF">2022-08-31T07:25:00Z</dcterms:modified>
</cp:coreProperties>
</file>