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16" w:rsidRPr="00E02316" w:rsidRDefault="00E02316" w:rsidP="00E02316">
      <w:pPr>
        <w:jc w:val="center"/>
        <w:textAlignment w:val="auto"/>
        <w:rPr>
          <w:rFonts w:ascii="Times New Roman" w:hAnsi="Times New Roman"/>
          <w:b/>
          <w:szCs w:val="24"/>
        </w:rPr>
      </w:pPr>
      <w:r w:rsidRPr="00E02316">
        <w:rPr>
          <w:rFonts w:ascii="Times New Roman" w:hAnsi="Times New Roman"/>
          <w:b/>
          <w:szCs w:val="24"/>
        </w:rPr>
        <w:t>ZARZĄDZENIE NR OR.I-0050.360.2022</w:t>
      </w:r>
    </w:p>
    <w:p w:rsidR="00E02316" w:rsidRPr="00E02316" w:rsidRDefault="00E02316" w:rsidP="00E02316">
      <w:pPr>
        <w:keepNext/>
        <w:jc w:val="center"/>
        <w:textAlignment w:val="auto"/>
        <w:outlineLvl w:val="2"/>
        <w:rPr>
          <w:rFonts w:ascii="Times New Roman" w:hAnsi="Times New Roman"/>
          <w:b/>
          <w:szCs w:val="24"/>
        </w:rPr>
      </w:pPr>
      <w:r w:rsidRPr="00E02316">
        <w:rPr>
          <w:rFonts w:ascii="Times New Roman" w:hAnsi="Times New Roman"/>
          <w:b/>
          <w:szCs w:val="24"/>
        </w:rPr>
        <w:t>PREZYDENTA MIASTA OPOLA</w:t>
      </w:r>
    </w:p>
    <w:p w:rsidR="00E02316" w:rsidRPr="00E02316" w:rsidRDefault="00E02316" w:rsidP="00E02316">
      <w:pPr>
        <w:jc w:val="center"/>
        <w:textAlignment w:val="auto"/>
        <w:rPr>
          <w:rFonts w:ascii="Times New Roman" w:hAnsi="Times New Roman"/>
          <w:b/>
          <w:szCs w:val="24"/>
        </w:rPr>
      </w:pPr>
      <w:r w:rsidRPr="00E02316">
        <w:rPr>
          <w:rFonts w:ascii="Times New Roman" w:hAnsi="Times New Roman"/>
          <w:b/>
          <w:szCs w:val="24"/>
        </w:rPr>
        <w:t>z dnia 15 czerwca 2022 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95108F" w:rsidRDefault="00483700" w:rsidP="00D23440">
      <w:pPr>
        <w:pStyle w:val="Nagwek4"/>
        <w:spacing w:before="0" w:after="0"/>
        <w:rPr>
          <w:sz w:val="24"/>
          <w:szCs w:val="22"/>
        </w:rPr>
      </w:pPr>
      <w:r w:rsidRPr="0095108F">
        <w:rPr>
          <w:sz w:val="24"/>
          <w:szCs w:val="24"/>
        </w:rPr>
        <w:t>w sprawie ogłoszenia otwartego kon</w:t>
      </w:r>
      <w:r w:rsidR="00052F34" w:rsidRPr="0095108F">
        <w:rPr>
          <w:sz w:val="24"/>
          <w:szCs w:val="24"/>
        </w:rPr>
        <w:t>k</w:t>
      </w:r>
      <w:r w:rsidR="00917E78" w:rsidRPr="0095108F">
        <w:rPr>
          <w:sz w:val="24"/>
          <w:szCs w:val="24"/>
        </w:rPr>
        <w:t>ursu ofert na powierzenie w 2022</w:t>
      </w:r>
      <w:r w:rsidRPr="0095108F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</w:t>
      </w:r>
      <w:r w:rsidR="00D23440">
        <w:rPr>
          <w:sz w:val="24"/>
          <w:szCs w:val="24"/>
        </w:rPr>
        <w:t>licznego i o wolontariacie zadania publicznego</w:t>
      </w:r>
      <w:r w:rsidRPr="0095108F">
        <w:rPr>
          <w:sz w:val="24"/>
          <w:szCs w:val="24"/>
        </w:rPr>
        <w:t xml:space="preserve"> z zakresu </w:t>
      </w:r>
      <w:r w:rsidR="0095108F" w:rsidRPr="0095108F">
        <w:rPr>
          <w:sz w:val="24"/>
          <w:szCs w:val="22"/>
        </w:rPr>
        <w:t>udzielania nieodpłatnej pomocy prawnej o</w:t>
      </w:r>
      <w:r w:rsidR="00D23440">
        <w:rPr>
          <w:sz w:val="24"/>
          <w:szCs w:val="22"/>
        </w:rPr>
        <w:t xml:space="preserve">raz zwiększania </w:t>
      </w:r>
      <w:r w:rsidR="0095108F">
        <w:rPr>
          <w:sz w:val="24"/>
          <w:szCs w:val="22"/>
        </w:rPr>
        <w:t>świadomości</w:t>
      </w:r>
      <w:r w:rsidR="002F4ABC">
        <w:rPr>
          <w:sz w:val="24"/>
          <w:szCs w:val="22"/>
        </w:rPr>
        <w:t xml:space="preserve"> </w:t>
      </w:r>
      <w:r w:rsidR="0095108F">
        <w:rPr>
          <w:sz w:val="24"/>
          <w:szCs w:val="22"/>
        </w:rPr>
        <w:t>prawnej</w:t>
      </w:r>
      <w:r w:rsidR="002F4ABC">
        <w:rPr>
          <w:sz w:val="24"/>
          <w:szCs w:val="22"/>
        </w:rPr>
        <w:t xml:space="preserve"> </w:t>
      </w:r>
      <w:r w:rsidR="0095108F" w:rsidRPr="0095108F">
        <w:rPr>
          <w:sz w:val="24"/>
          <w:szCs w:val="22"/>
        </w:rPr>
        <w:t>społeczeństwa</w:t>
      </w:r>
      <w:r w:rsidR="002F4ABC">
        <w:rPr>
          <w:sz w:val="24"/>
          <w:szCs w:val="22"/>
        </w:rPr>
        <w:t xml:space="preserve"> </w:t>
      </w:r>
      <w:r w:rsidR="0095108F" w:rsidRPr="0095108F">
        <w:rPr>
          <w:sz w:val="24"/>
          <w:szCs w:val="22"/>
        </w:rPr>
        <w:t>(</w:t>
      </w:r>
      <w:r w:rsidR="0095108F">
        <w:rPr>
          <w:sz w:val="24"/>
          <w:szCs w:val="22"/>
        </w:rPr>
        <w:t>edukacja</w:t>
      </w:r>
      <w:r w:rsidR="002F4ABC">
        <w:rPr>
          <w:sz w:val="24"/>
          <w:szCs w:val="22"/>
        </w:rPr>
        <w:t xml:space="preserve"> </w:t>
      </w:r>
      <w:r w:rsidR="0095108F" w:rsidRPr="0095108F">
        <w:rPr>
          <w:sz w:val="24"/>
          <w:szCs w:val="22"/>
        </w:rPr>
        <w:t>prawna)</w:t>
      </w:r>
      <w:r w:rsidR="0095108F" w:rsidRPr="005A0645">
        <w:rPr>
          <w:szCs w:val="22"/>
        </w:rPr>
        <w:br/>
      </w:r>
    </w:p>
    <w:p w:rsidR="00D412F9" w:rsidRPr="00A06F8D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  <w:t xml:space="preserve">Na podstawie art. 13 </w:t>
      </w:r>
      <w:r w:rsidR="00F75C0B" w:rsidRPr="00A06F8D">
        <w:rPr>
          <w:rFonts w:ascii="Times New Roman" w:hAnsi="Times New Roman"/>
          <w:szCs w:val="24"/>
        </w:rPr>
        <w:t xml:space="preserve">ust. 1 </w:t>
      </w:r>
      <w:r w:rsidRPr="00A06F8D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A06F8D">
        <w:rPr>
          <w:rFonts w:ascii="Times New Roman" w:hAnsi="Times New Roman"/>
          <w:szCs w:val="24"/>
        </w:rPr>
        <w:t>D</w:t>
      </w:r>
      <w:r w:rsidR="004C6AC7" w:rsidRPr="00A06F8D">
        <w:rPr>
          <w:rFonts w:ascii="Times New Roman" w:hAnsi="Times New Roman"/>
          <w:szCs w:val="24"/>
        </w:rPr>
        <w:t>z. U. z 2020 r. poz. 1057</w:t>
      </w:r>
      <w:r w:rsidR="00D23440">
        <w:rPr>
          <w:rFonts w:ascii="Times New Roman" w:hAnsi="Times New Roman"/>
          <w:szCs w:val="24"/>
        </w:rPr>
        <w:t>,</w:t>
      </w:r>
      <w:r w:rsidR="00FB199B" w:rsidRPr="00A06F8D">
        <w:rPr>
          <w:rFonts w:ascii="Times New Roman" w:hAnsi="Times New Roman"/>
          <w:szCs w:val="24"/>
        </w:rPr>
        <w:t xml:space="preserve"> z </w:t>
      </w:r>
      <w:proofErr w:type="spellStart"/>
      <w:r w:rsidR="00FB199B" w:rsidRPr="00A06F8D">
        <w:rPr>
          <w:rFonts w:ascii="Times New Roman" w:hAnsi="Times New Roman"/>
          <w:szCs w:val="24"/>
        </w:rPr>
        <w:t>późn</w:t>
      </w:r>
      <w:proofErr w:type="spellEnd"/>
      <w:r w:rsidR="00FB199B" w:rsidRPr="00A06F8D">
        <w:rPr>
          <w:rFonts w:ascii="Times New Roman" w:hAnsi="Times New Roman"/>
          <w:szCs w:val="24"/>
        </w:rPr>
        <w:t>.</w:t>
      </w:r>
      <w:r w:rsidR="00D23440">
        <w:rPr>
          <w:rFonts w:ascii="Times New Roman" w:hAnsi="Times New Roman"/>
          <w:szCs w:val="24"/>
        </w:rPr>
        <w:t xml:space="preserve"> </w:t>
      </w:r>
      <w:r w:rsidR="00FB199B" w:rsidRPr="00A06F8D">
        <w:rPr>
          <w:rFonts w:ascii="Times New Roman" w:hAnsi="Times New Roman"/>
          <w:szCs w:val="24"/>
        </w:rPr>
        <w:t>zm.</w:t>
      </w:r>
      <w:r w:rsidRPr="00A06F8D">
        <w:rPr>
          <w:rFonts w:ascii="Times New Roman" w:hAnsi="Times New Roman"/>
          <w:szCs w:val="24"/>
        </w:rPr>
        <w:t xml:space="preserve">) – zarządza się, </w:t>
      </w:r>
      <w:r w:rsidR="00052F34" w:rsidRPr="00A06F8D">
        <w:rPr>
          <w:rFonts w:ascii="Times New Roman" w:hAnsi="Times New Roman"/>
          <w:szCs w:val="24"/>
        </w:rPr>
        <w:br/>
      </w:r>
      <w:r w:rsidRPr="00A06F8D">
        <w:rPr>
          <w:rFonts w:ascii="Times New Roman" w:hAnsi="Times New Roman"/>
          <w:szCs w:val="24"/>
        </w:rPr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95108F" w:rsidRDefault="00D412F9" w:rsidP="00483700">
      <w:pPr>
        <w:ind w:left="426" w:hanging="426"/>
        <w:rPr>
          <w:bCs/>
          <w:szCs w:val="22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FB199B">
        <w:rPr>
          <w:rFonts w:ascii="Times New Roman" w:hAnsi="Times New Roman"/>
          <w:szCs w:val="24"/>
        </w:rPr>
        <w:t>na powierzenie w 2022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</w:t>
      </w:r>
      <w:r w:rsidR="00D23440">
        <w:rPr>
          <w:rFonts w:ascii="Times New Roman" w:hAnsi="Times New Roman"/>
          <w:szCs w:val="24"/>
        </w:rPr>
        <w:t>licznego i o wolontariacie zadania publicznego</w:t>
      </w:r>
      <w:r w:rsidR="00483700" w:rsidRPr="00052F34">
        <w:rPr>
          <w:rFonts w:ascii="Times New Roman" w:hAnsi="Times New Roman"/>
          <w:szCs w:val="24"/>
        </w:rPr>
        <w:t xml:space="preserve"> z </w:t>
      </w:r>
      <w:r w:rsidR="00D23440">
        <w:rPr>
          <w:rFonts w:ascii="Times New Roman" w:hAnsi="Times New Roman"/>
          <w:szCs w:val="24"/>
        </w:rPr>
        <w:t xml:space="preserve">zakresu </w:t>
      </w:r>
      <w:r w:rsidR="0095108F" w:rsidRPr="0095108F">
        <w:rPr>
          <w:rFonts w:ascii="Times New Roman" w:hAnsi="Times New Roman"/>
          <w:szCs w:val="22"/>
        </w:rPr>
        <w:t>udzielania nieodpłatnej pomocy prawnej oraz zwiększania świadomości prawnej społeczeństwa  (edukacja prawna)</w:t>
      </w:r>
      <w:r w:rsidR="0095108F">
        <w:rPr>
          <w:rFonts w:ascii="Times New Roman" w:hAnsi="Times New Roman"/>
          <w:szCs w:val="22"/>
        </w:rPr>
        <w:t>.</w:t>
      </w: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52F34"/>
    <w:rsid w:val="000544B2"/>
    <w:rsid w:val="000B483E"/>
    <w:rsid w:val="0012110A"/>
    <w:rsid w:val="00176D3F"/>
    <w:rsid w:val="0019603D"/>
    <w:rsid w:val="001D422E"/>
    <w:rsid w:val="002674A5"/>
    <w:rsid w:val="002B0D3D"/>
    <w:rsid w:val="002F3F31"/>
    <w:rsid w:val="002F4ABC"/>
    <w:rsid w:val="003459A8"/>
    <w:rsid w:val="00363197"/>
    <w:rsid w:val="003B1BD8"/>
    <w:rsid w:val="003C5E4D"/>
    <w:rsid w:val="003C7C19"/>
    <w:rsid w:val="003F3D18"/>
    <w:rsid w:val="00443908"/>
    <w:rsid w:val="00483700"/>
    <w:rsid w:val="004B6300"/>
    <w:rsid w:val="004C6AC7"/>
    <w:rsid w:val="005A480E"/>
    <w:rsid w:val="00621C5E"/>
    <w:rsid w:val="007605DC"/>
    <w:rsid w:val="00797A66"/>
    <w:rsid w:val="007B632D"/>
    <w:rsid w:val="008354F2"/>
    <w:rsid w:val="008479F8"/>
    <w:rsid w:val="008735D5"/>
    <w:rsid w:val="00917E78"/>
    <w:rsid w:val="0095108F"/>
    <w:rsid w:val="009C640F"/>
    <w:rsid w:val="00A06F8D"/>
    <w:rsid w:val="00A30CA0"/>
    <w:rsid w:val="00A90551"/>
    <w:rsid w:val="00B23622"/>
    <w:rsid w:val="00B91661"/>
    <w:rsid w:val="00BD7FB5"/>
    <w:rsid w:val="00D23440"/>
    <w:rsid w:val="00D412F9"/>
    <w:rsid w:val="00D46579"/>
    <w:rsid w:val="00DA0768"/>
    <w:rsid w:val="00DA1B5F"/>
    <w:rsid w:val="00E02316"/>
    <w:rsid w:val="00E16AAA"/>
    <w:rsid w:val="00EE70DA"/>
    <w:rsid w:val="00F51C1C"/>
    <w:rsid w:val="00F75C0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A84E-7EF7-4B4C-9577-7A875BBE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Karolina Balcer</cp:lastModifiedBy>
  <cp:revision>33</cp:revision>
  <cp:lastPrinted>2022-06-01T11:27:00Z</cp:lastPrinted>
  <dcterms:created xsi:type="dcterms:W3CDTF">2018-04-25T09:56:00Z</dcterms:created>
  <dcterms:modified xsi:type="dcterms:W3CDTF">2022-06-15T10:09:00Z</dcterms:modified>
</cp:coreProperties>
</file>